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78" w:rsidRDefault="00482B78" w:rsidP="00482B78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482B78" w:rsidRDefault="00482B78" w:rsidP="00482B78">
      <w:pPr>
        <w:jc w:val="center"/>
        <w:rPr>
          <w:szCs w:val="20"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предложений</w:t>
      </w:r>
      <w:r w:rsidRPr="00AF44FE">
        <w:rPr>
          <w:szCs w:val="20"/>
        </w:rPr>
        <w:t xml:space="preserve"> по выбору исполнителя работ</w:t>
      </w:r>
      <w:r>
        <w:rPr>
          <w:szCs w:val="20"/>
        </w:rPr>
        <w:t xml:space="preserve">:   </w:t>
      </w:r>
    </w:p>
    <w:p w:rsidR="00482B78" w:rsidRPr="00482B78" w:rsidRDefault="00482B78" w:rsidP="00482B78">
      <w:pPr>
        <w:jc w:val="center"/>
      </w:pPr>
      <w:r w:rsidRPr="00482B78">
        <w:rPr>
          <w:b/>
          <w:szCs w:val="20"/>
        </w:rPr>
        <w:t>«Создание</w:t>
      </w:r>
      <w:r w:rsidRPr="00482B78">
        <w:rPr>
          <w:b/>
        </w:rPr>
        <w:t xml:space="preserve"> системы обмена технологической информацией </w:t>
      </w:r>
      <w:r w:rsidRPr="00482B78">
        <w:rPr>
          <w:b/>
        </w:rPr>
        <w:fldChar w:fldCharType="begin"/>
      </w:r>
      <w:r w:rsidRPr="00482B78">
        <w:rPr>
          <w:b/>
        </w:rPr>
        <w:instrText xml:space="preserve"> DOCPROPERTY  "Наименование объекта автоматизации"  \* MERGEFORMAT </w:instrText>
      </w:r>
      <w:r w:rsidRPr="00482B78">
        <w:rPr>
          <w:b/>
        </w:rPr>
        <w:fldChar w:fldCharType="separate"/>
      </w:r>
      <w:r w:rsidRPr="00482B78">
        <w:rPr>
          <w:b/>
        </w:rPr>
        <w:t xml:space="preserve">Филиала "Карельский" </w:t>
      </w:r>
      <w:r w:rsidRPr="00482B78">
        <w:rPr>
          <w:b/>
        </w:rPr>
        <w:br/>
        <w:t>ОАО "ТГК-1"</w:t>
      </w:r>
      <w:r w:rsidRPr="00482B78">
        <w:rPr>
          <w:b/>
        </w:rPr>
        <w:fldChar w:fldCharType="end"/>
      </w:r>
      <w:r w:rsidRPr="00482B78">
        <w:rPr>
          <w:b/>
        </w:rPr>
        <w:t xml:space="preserve"> с автоматизированной системой системного оператора ОАО «СО ЕЭС» Карельское РДУ» </w:t>
      </w:r>
      <w:r w:rsidR="00CE580C">
        <w:rPr>
          <w:b/>
        </w:rPr>
        <w:t>(№ 3000/3.20-2278)</w:t>
      </w:r>
    </w:p>
    <w:p w:rsidR="00482B78" w:rsidRPr="00F47C5C" w:rsidRDefault="00482B78" w:rsidP="00482B78">
      <w:pPr>
        <w:jc w:val="center"/>
      </w:pPr>
      <w:r w:rsidRPr="00482B78">
        <w:t>Филиал «Карельский» ОАО «ТГК-1»</w:t>
      </w:r>
    </w:p>
    <w:p w:rsidR="00801BF9" w:rsidRPr="006570BD" w:rsidRDefault="00801BF9" w:rsidP="00232EEB"/>
    <w:p w:rsidR="00482B78" w:rsidRPr="00482B78" w:rsidRDefault="00482B78" w:rsidP="00482B78">
      <w:pPr>
        <w:ind w:left="1134" w:hanging="1134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482B78" w:rsidRPr="00482B78" w:rsidTr="00257D16">
        <w:tc>
          <w:tcPr>
            <w:tcW w:w="1526" w:type="dxa"/>
          </w:tcPr>
          <w:p w:rsidR="00482B78" w:rsidRPr="00482B78" w:rsidRDefault="00482B78" w:rsidP="00482B78">
            <w:r w:rsidRPr="00482B78">
              <w:t>ОКВЭД</w:t>
            </w:r>
          </w:p>
        </w:tc>
        <w:tc>
          <w:tcPr>
            <w:tcW w:w="1843" w:type="dxa"/>
          </w:tcPr>
          <w:p w:rsidR="00482B78" w:rsidRPr="00482B78" w:rsidRDefault="00482B78" w:rsidP="00482B78">
            <w:r w:rsidRPr="00482B78">
              <w:t>40.10.4</w:t>
            </w:r>
          </w:p>
        </w:tc>
      </w:tr>
      <w:tr w:rsidR="00482B78" w:rsidRPr="00482B78" w:rsidTr="00257D16">
        <w:tc>
          <w:tcPr>
            <w:tcW w:w="1526" w:type="dxa"/>
          </w:tcPr>
          <w:p w:rsidR="00482B78" w:rsidRPr="00482B78" w:rsidRDefault="00482B78" w:rsidP="00482B78">
            <w:r w:rsidRPr="00482B78">
              <w:t>ОКДП</w:t>
            </w:r>
          </w:p>
        </w:tc>
        <w:tc>
          <w:tcPr>
            <w:tcW w:w="1843" w:type="dxa"/>
          </w:tcPr>
          <w:p w:rsidR="00482B78" w:rsidRPr="00482B78" w:rsidRDefault="00482B78" w:rsidP="00482B78">
            <w:r w:rsidRPr="00482B78">
              <w:t>453050</w:t>
            </w:r>
          </w:p>
        </w:tc>
      </w:tr>
    </w:tbl>
    <w:p w:rsidR="00E531CC" w:rsidRPr="00BF6A9E" w:rsidRDefault="00E531CC" w:rsidP="00BF6A9E">
      <w:pPr>
        <w:jc w:val="center"/>
        <w:rPr>
          <w:i/>
          <w:sz w:val="20"/>
          <w:szCs w:val="20"/>
        </w:rPr>
      </w:pPr>
    </w:p>
    <w:p w:rsidR="00482B78" w:rsidRPr="00482B78" w:rsidRDefault="00482B78" w:rsidP="00482B78">
      <w:pPr>
        <w:numPr>
          <w:ilvl w:val="0"/>
          <w:numId w:val="19"/>
        </w:numPr>
        <w:ind w:left="1134" w:hanging="708"/>
        <w:contextualSpacing/>
        <w:rPr>
          <w:b/>
          <w:lang w:val="en-US"/>
        </w:rPr>
      </w:pPr>
      <w:r w:rsidRPr="00482B78">
        <w:rPr>
          <w:b/>
        </w:rPr>
        <w:t>Общие требования.</w:t>
      </w:r>
    </w:p>
    <w:p w:rsidR="00482B78" w:rsidRPr="00482B78" w:rsidRDefault="00482B78" w:rsidP="00482B78">
      <w:pPr>
        <w:ind w:left="1134"/>
        <w:contextualSpacing/>
        <w:rPr>
          <w:b/>
          <w:sz w:val="20"/>
          <w:szCs w:val="20"/>
          <w:lang w:val="en-US"/>
        </w:rPr>
      </w:pPr>
    </w:p>
    <w:p w:rsidR="00482B78" w:rsidRPr="00482B78" w:rsidRDefault="00482B78" w:rsidP="00482B78">
      <w:pPr>
        <w:rPr>
          <w:b/>
        </w:rPr>
      </w:pPr>
      <w:r w:rsidRPr="00482B78">
        <w:rPr>
          <w:b/>
        </w:rPr>
        <w:t>Требования к месту выполнения работ:</w:t>
      </w:r>
    </w:p>
    <w:p w:rsidR="00482B78" w:rsidRPr="00482B78" w:rsidRDefault="00482B78" w:rsidP="00482B78">
      <w:pPr>
        <w:jc w:val="both"/>
        <w:rPr>
          <w:u w:val="single"/>
        </w:rPr>
      </w:pPr>
      <w:r w:rsidRPr="00482B78">
        <w:rPr>
          <w:u w:val="single"/>
        </w:rPr>
        <w:t>Каскад Сунских ГЭС:</w:t>
      </w:r>
    </w:p>
    <w:p w:rsidR="00482B78" w:rsidRPr="00482B78" w:rsidRDefault="00482B78" w:rsidP="00482B78">
      <w:pPr>
        <w:ind w:firstLine="708"/>
        <w:jc w:val="both"/>
      </w:pPr>
      <w:r w:rsidRPr="00482B78">
        <w:t xml:space="preserve">Адрес: Республика Карелия, г. Кондопога, ул. Приканальная. </w:t>
      </w:r>
    </w:p>
    <w:p w:rsidR="00482B78" w:rsidRPr="00482B78" w:rsidRDefault="00482B78" w:rsidP="00482B78">
      <w:pPr>
        <w:ind w:firstLine="708"/>
        <w:jc w:val="both"/>
      </w:pPr>
      <w:r w:rsidRPr="00482B78">
        <w:t>Объекты: ГЭС-1 (</w:t>
      </w:r>
      <w:proofErr w:type="spellStart"/>
      <w:r w:rsidRPr="00482B78">
        <w:t>Кондопожская</w:t>
      </w:r>
      <w:proofErr w:type="spellEnd"/>
      <w:r w:rsidRPr="00482B78">
        <w:t xml:space="preserve"> ГЭС), ГЭС-2 (</w:t>
      </w:r>
      <w:proofErr w:type="spellStart"/>
      <w:r w:rsidRPr="00482B78">
        <w:t>Пальеозерская</w:t>
      </w:r>
      <w:proofErr w:type="spellEnd"/>
      <w:r w:rsidRPr="00482B78">
        <w:t xml:space="preserve"> ГЭС).</w:t>
      </w:r>
    </w:p>
    <w:p w:rsidR="00482B78" w:rsidRPr="00482B78" w:rsidRDefault="00482B78" w:rsidP="00482B78">
      <w:pPr>
        <w:jc w:val="both"/>
        <w:rPr>
          <w:sz w:val="16"/>
          <w:szCs w:val="16"/>
        </w:rPr>
      </w:pPr>
    </w:p>
    <w:p w:rsidR="00482B78" w:rsidRPr="00482B78" w:rsidRDefault="00482B78" w:rsidP="00482B78">
      <w:pPr>
        <w:jc w:val="both"/>
        <w:rPr>
          <w:u w:val="single"/>
        </w:rPr>
      </w:pPr>
      <w:r w:rsidRPr="00482B78">
        <w:rPr>
          <w:u w:val="single"/>
        </w:rPr>
        <w:t xml:space="preserve">Каскад </w:t>
      </w:r>
      <w:proofErr w:type="spellStart"/>
      <w:r w:rsidRPr="00482B78">
        <w:rPr>
          <w:u w:val="single"/>
        </w:rPr>
        <w:t>Выгских</w:t>
      </w:r>
      <w:proofErr w:type="spellEnd"/>
      <w:r w:rsidRPr="00482B78">
        <w:rPr>
          <w:u w:val="single"/>
        </w:rPr>
        <w:t xml:space="preserve"> ГЭС: </w:t>
      </w:r>
    </w:p>
    <w:p w:rsidR="00482B78" w:rsidRPr="00482B78" w:rsidRDefault="00482B78" w:rsidP="00482B78">
      <w:pPr>
        <w:ind w:firstLine="708"/>
        <w:jc w:val="both"/>
      </w:pPr>
      <w:r w:rsidRPr="00482B78">
        <w:t>Адрес: Республика Карелия, Сегежский р-н, п. Каменный Бор, ул. Советская, 1-А.</w:t>
      </w:r>
    </w:p>
    <w:p w:rsidR="00482B78" w:rsidRPr="00482B78" w:rsidRDefault="00482B78" w:rsidP="00482B78">
      <w:pPr>
        <w:ind w:left="708"/>
        <w:jc w:val="both"/>
      </w:pPr>
      <w:r w:rsidRPr="00482B78">
        <w:t>Объекты: ГЭС-3 (</w:t>
      </w:r>
      <w:proofErr w:type="spellStart"/>
      <w:r w:rsidRPr="00482B78">
        <w:t>Маткожненская</w:t>
      </w:r>
      <w:proofErr w:type="spellEnd"/>
      <w:r w:rsidRPr="00482B78">
        <w:t xml:space="preserve"> ГЭС), ГЭС-5 (</w:t>
      </w:r>
      <w:proofErr w:type="spellStart"/>
      <w:r w:rsidRPr="00482B78">
        <w:t>Выгостровская</w:t>
      </w:r>
      <w:proofErr w:type="spellEnd"/>
      <w:r w:rsidRPr="00482B78">
        <w:t xml:space="preserve"> ГЭС), ГЭС-6 (Беломорская ГЭС),</w:t>
      </w:r>
      <w:r w:rsidR="00822267">
        <w:t xml:space="preserve"> </w:t>
      </w:r>
      <w:r w:rsidRPr="00482B78">
        <w:t>ГЭС-7 (</w:t>
      </w:r>
      <w:proofErr w:type="spellStart"/>
      <w:r w:rsidRPr="00482B78">
        <w:t>Палакоргская</w:t>
      </w:r>
      <w:proofErr w:type="spellEnd"/>
      <w:r w:rsidRPr="00482B78">
        <w:t xml:space="preserve"> ГЭС).</w:t>
      </w:r>
    </w:p>
    <w:p w:rsidR="00482B78" w:rsidRPr="00482B78" w:rsidRDefault="00482B78" w:rsidP="00482B78">
      <w:pPr>
        <w:suppressAutoHyphens/>
        <w:ind w:firstLine="720"/>
        <w:jc w:val="both"/>
      </w:pPr>
    </w:p>
    <w:p w:rsidR="00482B78" w:rsidRPr="00CE580C" w:rsidRDefault="00482B78" w:rsidP="00482B78">
      <w:pPr>
        <w:suppressAutoHyphens/>
        <w:jc w:val="both"/>
        <w:rPr>
          <w:b/>
          <w:highlight w:val="yellow"/>
        </w:rPr>
      </w:pPr>
      <w:r w:rsidRPr="00CE580C">
        <w:rPr>
          <w:b/>
          <w:highlight w:val="yellow"/>
        </w:rPr>
        <w:t>Должность, ФИО и контактные телефоны ответственных лиц за составление технического задания:</w:t>
      </w:r>
    </w:p>
    <w:p w:rsidR="00482B78" w:rsidRPr="00CE580C" w:rsidRDefault="00482B78" w:rsidP="00482B78">
      <w:pPr>
        <w:suppressAutoHyphens/>
        <w:jc w:val="both"/>
        <w:rPr>
          <w:b/>
          <w:highlight w:val="yellow"/>
        </w:rPr>
      </w:pPr>
      <w:r w:rsidRPr="00CE580C">
        <w:rPr>
          <w:highlight w:val="yellow"/>
        </w:rPr>
        <w:t>- Начальник службы СДТУ филиала «Карельский» ОАО «ТГК-1» - Ильин Борис Николаевич, тел: 8(8142)71-38-90;</w:t>
      </w:r>
    </w:p>
    <w:p w:rsidR="00482B78" w:rsidRPr="00482B78" w:rsidRDefault="00482B78" w:rsidP="00482B78">
      <w:pPr>
        <w:suppressAutoHyphens/>
        <w:jc w:val="both"/>
      </w:pPr>
      <w:r w:rsidRPr="00CE580C">
        <w:rPr>
          <w:highlight w:val="yellow"/>
        </w:rPr>
        <w:t>- Зам. начальника службы СДТУ филиала «Карельский» ОАО «ТГК-1» - Борискин Андрей Николаевич, тел: 8(8142)71-39-91.</w:t>
      </w:r>
    </w:p>
    <w:p w:rsidR="00482B78" w:rsidRPr="00482B78" w:rsidRDefault="00482B78" w:rsidP="00482B78"/>
    <w:p w:rsidR="00482B78" w:rsidRPr="00482B78" w:rsidRDefault="00482B78" w:rsidP="00482B78">
      <w:pPr>
        <w:rPr>
          <w:b/>
        </w:rPr>
      </w:pPr>
      <w:r w:rsidRPr="00482B78">
        <w:rPr>
          <w:b/>
        </w:rPr>
        <w:t>Период выполнения работ:</w:t>
      </w:r>
    </w:p>
    <w:p w:rsidR="00482B78" w:rsidRPr="00482B78" w:rsidRDefault="00CC693D" w:rsidP="00482B78">
      <w:pPr>
        <w:ind w:firstLine="360"/>
      </w:pPr>
      <w:r>
        <w:t>Начало: март</w:t>
      </w:r>
      <w:r w:rsidR="00482B78" w:rsidRPr="00482B78">
        <w:t xml:space="preserve"> 2014 года</w:t>
      </w:r>
    </w:p>
    <w:p w:rsidR="00482B78" w:rsidRDefault="00A63A21" w:rsidP="00482B78">
      <w:pPr>
        <w:ind w:firstLine="360"/>
      </w:pPr>
      <w:r>
        <w:t>Окончание:</w:t>
      </w:r>
    </w:p>
    <w:p w:rsidR="00A63A21" w:rsidRDefault="00A63A21" w:rsidP="00A63A21">
      <w:pPr>
        <w:ind w:left="426" w:hanging="66"/>
      </w:pPr>
      <w:r w:rsidRPr="00126663">
        <w:rPr>
          <w:b/>
        </w:rPr>
        <w:t>ГЭС-1, ГЭС-2, ГЭС-3</w:t>
      </w:r>
      <w:r>
        <w:t>:</w:t>
      </w:r>
    </w:p>
    <w:p w:rsidR="00A63A21" w:rsidRDefault="00A63A21" w:rsidP="00A63A21">
      <w:pPr>
        <w:ind w:left="426" w:hanging="66"/>
      </w:pPr>
      <w:r w:rsidRPr="002A44D7">
        <w:rPr>
          <w:b/>
        </w:rPr>
        <w:t>ПИР</w:t>
      </w:r>
      <w:r>
        <w:t xml:space="preserve"> (утвержденный) – 45 дней с даты заключения договора, но не позднее 30.04.2014 года</w:t>
      </w:r>
    </w:p>
    <w:p w:rsidR="00A63A21" w:rsidRDefault="00651A15" w:rsidP="00A63A21">
      <w:pPr>
        <w:ind w:left="426" w:hanging="66"/>
      </w:pPr>
      <w:r>
        <w:rPr>
          <w:b/>
        </w:rPr>
        <w:t>СМР</w:t>
      </w:r>
      <w:r>
        <w:t xml:space="preserve"> – 30.09</w:t>
      </w:r>
      <w:r w:rsidR="00A63A21">
        <w:t>.2014 года.</w:t>
      </w:r>
    </w:p>
    <w:p w:rsidR="00A63A21" w:rsidRDefault="00651A15" w:rsidP="00A63A21">
      <w:pPr>
        <w:ind w:left="426" w:hanging="66"/>
      </w:pPr>
      <w:r>
        <w:rPr>
          <w:b/>
        </w:rPr>
        <w:t>Ввод в ОЭ</w:t>
      </w:r>
      <w:r>
        <w:t xml:space="preserve"> – 26.11</w:t>
      </w:r>
      <w:r w:rsidR="00A63A21">
        <w:t>.2014 года</w:t>
      </w:r>
    </w:p>
    <w:p w:rsidR="00A63A21" w:rsidRDefault="00A63A21" w:rsidP="00A63A21">
      <w:pPr>
        <w:ind w:left="426" w:hanging="66"/>
      </w:pPr>
      <w:r>
        <w:rPr>
          <w:b/>
        </w:rPr>
        <w:t>Ввод в ПЭ</w:t>
      </w:r>
      <w:r w:rsidR="00651A15">
        <w:t xml:space="preserve"> – 26.12</w:t>
      </w:r>
      <w:r>
        <w:t>.2014 года</w:t>
      </w:r>
    </w:p>
    <w:p w:rsidR="00A63A21" w:rsidRDefault="00A63A21" w:rsidP="00A63A21">
      <w:pPr>
        <w:ind w:left="426" w:hanging="66"/>
        <w:rPr>
          <w:b/>
        </w:rPr>
      </w:pPr>
      <w:r w:rsidRPr="00126663">
        <w:rPr>
          <w:b/>
        </w:rPr>
        <w:t>ГЭС-5, ГЭС-6, ГЭС-7</w:t>
      </w:r>
      <w:r>
        <w:rPr>
          <w:b/>
        </w:rPr>
        <w:t>:</w:t>
      </w:r>
    </w:p>
    <w:p w:rsidR="00A63A21" w:rsidRPr="00A63A21" w:rsidRDefault="00A63A21" w:rsidP="00A63A21">
      <w:pPr>
        <w:ind w:left="426" w:hanging="66"/>
      </w:pPr>
      <w:r>
        <w:rPr>
          <w:b/>
        </w:rPr>
        <w:t xml:space="preserve">ПИР </w:t>
      </w:r>
      <w:r>
        <w:t>(утвержденный) – 90 дней с даты заключения договора, но не позднее 30.07.2014 года</w:t>
      </w:r>
    </w:p>
    <w:p w:rsidR="00A63A21" w:rsidRDefault="00651A15" w:rsidP="00A63A21">
      <w:pPr>
        <w:ind w:left="426" w:hanging="66"/>
      </w:pPr>
      <w:r>
        <w:rPr>
          <w:b/>
        </w:rPr>
        <w:t>СМР</w:t>
      </w:r>
      <w:r>
        <w:t xml:space="preserve"> – 30.06</w:t>
      </w:r>
      <w:r w:rsidR="00A63A21">
        <w:t>.2015 года.</w:t>
      </w:r>
    </w:p>
    <w:p w:rsidR="00A63A21" w:rsidRDefault="00A63A21" w:rsidP="00A63A21">
      <w:pPr>
        <w:ind w:left="426" w:hanging="66"/>
      </w:pPr>
      <w:r>
        <w:rPr>
          <w:b/>
        </w:rPr>
        <w:t>Ввод в ОЭ</w:t>
      </w:r>
      <w:r>
        <w:t xml:space="preserve"> – 30.08.2015 года</w:t>
      </w:r>
    </w:p>
    <w:p w:rsidR="00A63A21" w:rsidRDefault="00A63A21" w:rsidP="00A63A21">
      <w:pPr>
        <w:ind w:left="426" w:hanging="66"/>
      </w:pPr>
      <w:r>
        <w:rPr>
          <w:b/>
        </w:rPr>
        <w:t>Ввод в ПЭ</w:t>
      </w:r>
      <w:r>
        <w:t xml:space="preserve"> – 30.09.2015 года</w:t>
      </w:r>
    </w:p>
    <w:p w:rsidR="00A63A21" w:rsidRPr="00482B78" w:rsidRDefault="00A63A21" w:rsidP="00482B78">
      <w:pPr>
        <w:ind w:firstLine="360"/>
      </w:pPr>
    </w:p>
    <w:p w:rsidR="00E531CC" w:rsidRDefault="00E531CC" w:rsidP="00322BA6"/>
    <w:p w:rsidR="0020216B" w:rsidRDefault="00482B78" w:rsidP="0020216B">
      <w:pPr>
        <w:suppressAutoHyphens/>
      </w:pPr>
      <w:r w:rsidRPr="00482B78">
        <w:rPr>
          <w:b/>
        </w:rPr>
        <w:t>Расчетная (максимальная) стоимость</w:t>
      </w:r>
      <w:r w:rsidRPr="00801BF9">
        <w:rPr>
          <w:b/>
        </w:rPr>
        <w:t xml:space="preserve"> </w:t>
      </w:r>
      <w:r>
        <w:rPr>
          <w:b/>
        </w:rPr>
        <w:t>за</w:t>
      </w:r>
      <w:r w:rsidR="00232EEB" w:rsidRPr="00801BF9">
        <w:rPr>
          <w:b/>
        </w:rPr>
        <w:t xml:space="preserve">купки </w:t>
      </w:r>
      <w:r w:rsidR="00801BF9" w:rsidRPr="00801BF9">
        <w:rPr>
          <w:b/>
        </w:rPr>
        <w:t>–</w:t>
      </w:r>
      <w:r w:rsidR="00232EEB" w:rsidRPr="00801BF9">
        <w:rPr>
          <w:b/>
        </w:rPr>
        <w:t xml:space="preserve"> </w:t>
      </w:r>
      <w:r w:rsidR="004752A3">
        <w:t>127</w:t>
      </w:r>
      <w:r>
        <w:t> </w:t>
      </w:r>
      <w:r w:rsidR="004752A3">
        <w:t>472</w:t>
      </w:r>
      <w:r>
        <w:t>,</w:t>
      </w:r>
      <w:r w:rsidR="004752A3">
        <w:t>22</w:t>
      </w:r>
      <w:r w:rsidR="00801BF9" w:rsidRPr="00801BF9">
        <w:t xml:space="preserve"> тыс.</w:t>
      </w:r>
      <w:r w:rsidR="00801BF9" w:rsidRPr="00801BF9">
        <w:rPr>
          <w:b/>
        </w:rPr>
        <w:t xml:space="preserve"> </w:t>
      </w:r>
      <w:r w:rsidR="00232EEB" w:rsidRPr="00801BF9">
        <w:t>руб. без учета НДС</w:t>
      </w:r>
      <w:r w:rsidR="0020216B">
        <w:t>;</w:t>
      </w:r>
    </w:p>
    <w:p w:rsidR="00E531CC" w:rsidRPr="007044A6" w:rsidRDefault="0020216B" w:rsidP="00D06F7F">
      <w:pPr>
        <w:suppressAutoHyphens/>
      </w:pPr>
      <w:r w:rsidRPr="005C0F2C">
        <w:t xml:space="preserve"> </w:t>
      </w:r>
      <w:r w:rsidR="00E531CC"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0216B" w:rsidRDefault="0020216B" w:rsidP="00D06F7F"/>
    <w:p w:rsidR="00882346" w:rsidRPr="00882346" w:rsidRDefault="00882346" w:rsidP="00882346">
      <w:pPr>
        <w:pStyle w:val="a4"/>
        <w:numPr>
          <w:ilvl w:val="0"/>
          <w:numId w:val="19"/>
        </w:numPr>
        <w:suppressAutoHyphens/>
        <w:rPr>
          <w:b/>
        </w:rPr>
      </w:pPr>
      <w:r w:rsidRPr="00882346">
        <w:rPr>
          <w:b/>
        </w:rPr>
        <w:t>Требования к выполнению работ.</w:t>
      </w:r>
    </w:p>
    <w:p w:rsidR="00882346" w:rsidRPr="00D06F7F" w:rsidRDefault="00882346" w:rsidP="00882346">
      <w:pPr>
        <w:pStyle w:val="a4"/>
        <w:suppressAutoHyphens/>
        <w:ind w:left="1080"/>
        <w:rPr>
          <w:b/>
          <w:sz w:val="20"/>
          <w:szCs w:val="20"/>
        </w:rPr>
      </w:pPr>
    </w:p>
    <w:p w:rsidR="00863015" w:rsidRPr="003153AC" w:rsidRDefault="00863015" w:rsidP="00863015">
      <w:pPr>
        <w:jc w:val="both"/>
        <w:rPr>
          <w:b/>
        </w:rPr>
      </w:pPr>
      <w:r w:rsidRPr="003153AC">
        <w:rPr>
          <w:b/>
        </w:rPr>
        <w:t>Цель работы:</w:t>
      </w:r>
    </w:p>
    <w:p w:rsidR="00863015" w:rsidRDefault="00863015" w:rsidP="00863015">
      <w:pPr>
        <w:ind w:firstLine="708"/>
        <w:jc w:val="both"/>
      </w:pPr>
      <w:r>
        <w:t xml:space="preserve">Создание </w:t>
      </w:r>
      <w:r w:rsidRPr="00BD2176">
        <w:t xml:space="preserve">систем </w:t>
      </w:r>
      <w:r w:rsidRPr="00AE6E67">
        <w:t>обмена технологической информацией</w:t>
      </w:r>
      <w:r>
        <w:t xml:space="preserve"> </w:t>
      </w:r>
      <w:r w:rsidRPr="0094209F">
        <w:t>ГЭС-</w:t>
      </w:r>
      <w:r>
        <w:t>1</w:t>
      </w:r>
      <w:r w:rsidR="00AB02E7">
        <w:t>, ГЭС-2, ГЭС-3, ГЭС-5, ГЭС-6, ГЭС-7</w:t>
      </w:r>
      <w:r w:rsidRPr="0094209F">
        <w:t xml:space="preserve"> </w:t>
      </w:r>
      <w:fldSimple w:instr=" DOCPROPERTY  &quot;Наименование объекта автоматизации&quot;  \* MERGEFORMAT ">
        <w:r>
          <w:t>Филиала "Карельский" ОАО "ТГК-1"</w:t>
        </w:r>
      </w:fldSimple>
      <w:r>
        <w:t xml:space="preserve"> </w:t>
      </w:r>
      <w:r w:rsidRPr="00AE6E67">
        <w:t>с автомати</w:t>
      </w:r>
      <w:r>
        <w:t>зированной</w:t>
      </w:r>
      <w:r w:rsidRPr="00AE6E67">
        <w:t xml:space="preserve"> системой системного оператора</w:t>
      </w:r>
      <w:r>
        <w:t xml:space="preserve"> </w:t>
      </w:r>
      <w:r w:rsidRPr="00401710">
        <w:t>ОАО «СО ЕЭС» Карельское РДУ</w:t>
      </w:r>
      <w:r w:rsidRPr="00BD2176">
        <w:t xml:space="preserve"> (</w:t>
      </w:r>
      <w:r>
        <w:t>далее - СОТИ АССО).</w:t>
      </w:r>
    </w:p>
    <w:p w:rsidR="00863015" w:rsidRDefault="00863015" w:rsidP="00863015">
      <w:pPr>
        <w:ind w:firstLine="708"/>
        <w:jc w:val="both"/>
      </w:pPr>
      <w:r w:rsidRPr="00B16E83">
        <w:t>Необходимо</w:t>
      </w:r>
      <w:r>
        <w:t>:</w:t>
      </w:r>
    </w:p>
    <w:p w:rsidR="00863015" w:rsidRDefault="00863015" w:rsidP="00863015">
      <w:pPr>
        <w:pStyle w:val="a4"/>
        <w:numPr>
          <w:ilvl w:val="0"/>
          <w:numId w:val="11"/>
        </w:numPr>
        <w:jc w:val="both"/>
      </w:pPr>
      <w:r>
        <w:t>Выполнить д</w:t>
      </w:r>
      <w:r w:rsidRPr="00B16E83">
        <w:t>опо</w:t>
      </w:r>
      <w:r>
        <w:t>лнительное обследование объект</w:t>
      </w:r>
      <w:r w:rsidR="00AB02E7">
        <w:t>ов</w:t>
      </w:r>
      <w:r w:rsidRPr="00B16E83">
        <w:t xml:space="preserve"> модернизации</w:t>
      </w:r>
      <w:r w:rsidR="00AB02E7">
        <w:t xml:space="preserve"> </w:t>
      </w:r>
      <w:r w:rsidR="00AB02E7" w:rsidRPr="0094209F">
        <w:t>ГЭС-</w:t>
      </w:r>
      <w:r w:rsidR="00AB02E7">
        <w:t>1, ГЭС-2, ГЭС-3, ГЭС-5, ГЭС-6, ГЭС-7</w:t>
      </w:r>
      <w:r>
        <w:t>;</w:t>
      </w:r>
    </w:p>
    <w:p w:rsidR="00863015" w:rsidRDefault="007727EA" w:rsidP="00863015">
      <w:pPr>
        <w:pStyle w:val="a4"/>
        <w:numPr>
          <w:ilvl w:val="0"/>
          <w:numId w:val="11"/>
        </w:numPr>
        <w:jc w:val="both"/>
      </w:pPr>
      <w:r>
        <w:lastRenderedPageBreak/>
        <w:t>Составить ведомость</w:t>
      </w:r>
      <w:r w:rsidR="00863015">
        <w:t xml:space="preserve"> на работы и оборудование;</w:t>
      </w:r>
    </w:p>
    <w:p w:rsidR="00863015" w:rsidRDefault="00863015" w:rsidP="00863015">
      <w:pPr>
        <w:pStyle w:val="a4"/>
        <w:numPr>
          <w:ilvl w:val="0"/>
          <w:numId w:val="11"/>
        </w:numPr>
        <w:jc w:val="both"/>
      </w:pPr>
      <w:r>
        <w:t>Произвести к</w:t>
      </w:r>
      <w:r w:rsidRPr="00B16E83">
        <w:t>орректировку разработанной ранее проектной документации</w:t>
      </w:r>
      <w:r>
        <w:t xml:space="preserve"> и на основании корректировок выполнить и предоставить исполнительную документацию, необходимую для сдачи СОТИ АССО в эксплуатацию;</w:t>
      </w:r>
    </w:p>
    <w:p w:rsidR="00863015" w:rsidRDefault="00863015" w:rsidP="00863015">
      <w:pPr>
        <w:pStyle w:val="a4"/>
        <w:numPr>
          <w:ilvl w:val="0"/>
          <w:numId w:val="11"/>
        </w:numPr>
        <w:jc w:val="both"/>
      </w:pPr>
      <w:r>
        <w:t>Выполнить работы по созданию и вводу в эксплуатацию систем телемеханики, регистраторов аварийных событий (РАС) и систем измерения неэлектрических величин.</w:t>
      </w:r>
    </w:p>
    <w:p w:rsidR="001C5952" w:rsidRDefault="001C5952" w:rsidP="00140994">
      <w:pPr>
        <w:tabs>
          <w:tab w:val="num" w:pos="900"/>
        </w:tabs>
        <w:suppressAutoHyphens/>
        <w:ind w:left="900"/>
        <w:jc w:val="both"/>
        <w:rPr>
          <w:i/>
        </w:rPr>
      </w:pPr>
    </w:p>
    <w:p w:rsidR="00882346" w:rsidRDefault="00882346" w:rsidP="00882346">
      <w:pPr>
        <w:suppressAutoHyphens/>
        <w:jc w:val="center"/>
        <w:rPr>
          <w:b/>
        </w:rPr>
      </w:pPr>
      <w:r w:rsidRPr="007044A6">
        <w:rPr>
          <w:b/>
        </w:rPr>
        <w:t>УКРУПНЕННАЯ ВЕДОМОСТЬ</w:t>
      </w:r>
    </w:p>
    <w:p w:rsidR="00140994" w:rsidRPr="00140994" w:rsidRDefault="00140994" w:rsidP="00882346">
      <w:pPr>
        <w:suppressAutoHyphens/>
        <w:jc w:val="center"/>
      </w:pPr>
      <w:r w:rsidRPr="00140994">
        <w:t xml:space="preserve">объёмов работ по </w:t>
      </w:r>
      <w:r>
        <w:t xml:space="preserve">созданию </w:t>
      </w:r>
      <w:r w:rsidR="00863015" w:rsidRPr="00863015">
        <w:t>систем обмена технологической информацией</w:t>
      </w:r>
      <w:r w:rsidR="00AB02E7">
        <w:t xml:space="preserve"> </w:t>
      </w:r>
      <w:r w:rsidR="00AB02E7" w:rsidRPr="0094209F">
        <w:t>ГЭС-</w:t>
      </w:r>
      <w:r w:rsidR="00AB02E7">
        <w:t>1, ГЭС-2, ГЭС-3, ГЭС-5, ГЭС-6, ГЭС-7</w:t>
      </w:r>
      <w:r w:rsidR="00863015" w:rsidRPr="00863015">
        <w:t xml:space="preserve"> </w:t>
      </w:r>
      <w:fldSimple w:instr=" DOCPROPERTY  &quot;Наименование объекта автоматизации&quot;  \* MERGEFORMAT ">
        <w:r w:rsidR="00863015" w:rsidRPr="00863015">
          <w:t>Филиала "Карельский" ОАО "ТГК-1"</w:t>
        </w:r>
      </w:fldSimple>
      <w:r w:rsidR="00863015" w:rsidRPr="00863015">
        <w:t xml:space="preserve"> с автоматизированной системой системного оператора ОАО «СО ЕЭС» Карельское РДУ.</w:t>
      </w:r>
    </w:p>
    <w:p w:rsidR="00140994" w:rsidRPr="007044A6" w:rsidRDefault="00140994" w:rsidP="00882346">
      <w:pPr>
        <w:suppressAutoHyphens/>
        <w:jc w:val="center"/>
        <w:rPr>
          <w:b/>
        </w:rPr>
      </w:pPr>
    </w:p>
    <w:tbl>
      <w:tblPr>
        <w:tblW w:w="1000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7556"/>
        <w:gridCol w:w="1729"/>
      </w:tblGrid>
      <w:tr w:rsidR="00140994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94" w:rsidRDefault="00140994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0994" w:rsidRDefault="00140994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работ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0994" w:rsidRDefault="00140994">
            <w:pPr>
              <w:jc w:val="center"/>
              <w:rPr>
                <w:bCs/>
              </w:rPr>
            </w:pPr>
            <w:r>
              <w:rPr>
                <w:bCs/>
              </w:rPr>
              <w:t>Исполнитель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015" w:rsidRDefault="00863015" w:rsidP="008C2B5B">
            <w:pPr>
              <w:rPr>
                <w:bCs/>
              </w:rPr>
            </w:pPr>
            <w:r>
              <w:rPr>
                <w:bCs/>
              </w:rPr>
              <w:t>Дополнительное обследование объект</w:t>
            </w:r>
            <w:r w:rsidR="008C2B5B">
              <w:rPr>
                <w:bCs/>
              </w:rPr>
              <w:t>ов</w:t>
            </w:r>
            <w:r w:rsidR="007727EA">
              <w:rPr>
                <w:bCs/>
              </w:rPr>
              <w:t>, составление ведомости</w:t>
            </w:r>
            <w:r>
              <w:rPr>
                <w:bCs/>
              </w:rPr>
              <w:t xml:space="preserve"> на работы и оборудование</w:t>
            </w:r>
            <w:r w:rsidR="008C2B5B">
              <w:rPr>
                <w:bCs/>
              </w:rPr>
              <w:t xml:space="preserve"> </w:t>
            </w:r>
            <w:r w:rsidR="008C2B5B" w:rsidRPr="00B87EB0">
              <w:rPr>
                <w:bCs/>
              </w:rPr>
              <w:t>ГЭС-1, ГЭС-2, ГЭС-3, ГЭС-5, ГЭС-6, ГЭС-7</w:t>
            </w:r>
            <w:r w:rsidRPr="00B87EB0">
              <w:rPr>
                <w:bCs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 w:rsidP="00B02666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015" w:rsidRDefault="00863015" w:rsidP="00863015">
            <w:pPr>
              <w:rPr>
                <w:bCs/>
              </w:rPr>
            </w:pPr>
            <w:r>
              <w:rPr>
                <w:bCs/>
              </w:rPr>
              <w:t>Корректировка проектной документации</w:t>
            </w:r>
            <w:r w:rsidR="008C2B5B" w:rsidRPr="008C2B5B">
              <w:rPr>
                <w:bCs/>
                <w:color w:val="FF0000"/>
              </w:rPr>
              <w:t xml:space="preserve"> </w:t>
            </w:r>
            <w:r w:rsidR="008C2B5B" w:rsidRPr="00B87EB0">
              <w:rPr>
                <w:bCs/>
              </w:rPr>
              <w:t>ГЭС-1, ГЭС-2, ГЭС-3, ГЭС-5, ГЭС-6, ГЭС-7</w:t>
            </w:r>
            <w:r w:rsidRPr="00B87EB0">
              <w:rPr>
                <w:bCs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 w:rsidP="00B02666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Pr="00B87EB0" w:rsidRDefault="00863015">
            <w:pPr>
              <w:rPr>
                <w:bCs/>
              </w:rPr>
            </w:pPr>
            <w:r w:rsidRPr="00B87EB0">
              <w:rPr>
                <w:bCs/>
              </w:rPr>
              <w:t>Поставка оборудования, материалов на объект «Заказчика» в соответствии с</w:t>
            </w:r>
            <w:r w:rsidR="008C2B5B" w:rsidRPr="00B87EB0">
              <w:rPr>
                <w:bCs/>
              </w:rPr>
              <w:t xml:space="preserve"> доработанным </w:t>
            </w:r>
            <w:r w:rsidRPr="00B87EB0">
              <w:rPr>
                <w:bCs/>
              </w:rPr>
              <w:t>проектом</w:t>
            </w:r>
            <w:r w:rsidR="00CE7743" w:rsidRPr="00B87EB0">
              <w:rPr>
                <w:bCs/>
              </w:rPr>
              <w:t>.</w:t>
            </w:r>
          </w:p>
          <w:p w:rsidR="008C2B5B" w:rsidRPr="00B87EB0" w:rsidRDefault="008C2B5B">
            <w:pPr>
              <w:rPr>
                <w:bCs/>
              </w:rPr>
            </w:pPr>
            <w:r w:rsidRPr="00B87EB0">
              <w:rPr>
                <w:bCs/>
              </w:rPr>
              <w:t>ГЭС-1: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Оборудования системы РАС;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Устройства сбора и передачи данных</w:t>
            </w:r>
            <w:r w:rsidR="00B87EB0">
              <w:rPr>
                <w:bCs/>
              </w:rPr>
              <w:t xml:space="preserve"> с резервированием</w:t>
            </w:r>
            <w:r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  <w:p w:rsidR="008C2B5B" w:rsidRPr="00B87EB0" w:rsidRDefault="008C2B5B" w:rsidP="008C2B5B">
            <w:pPr>
              <w:rPr>
                <w:bCs/>
              </w:rPr>
            </w:pPr>
            <w:r w:rsidRPr="00B87EB0">
              <w:rPr>
                <w:bCs/>
              </w:rPr>
              <w:t>ГЭС-2: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Оборудования системы РАС;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E6351E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Устройства сбора и передачи данных</w:t>
            </w:r>
            <w:r w:rsidR="00E6351E" w:rsidRPr="00B87EB0">
              <w:rPr>
                <w:bCs/>
              </w:rPr>
              <w:t xml:space="preserve"> </w:t>
            </w:r>
            <w:r w:rsidR="00B87EB0">
              <w:rPr>
                <w:bCs/>
              </w:rPr>
              <w:t>с резервированием</w:t>
            </w:r>
            <w:r w:rsidR="00E6351E"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  <w:p w:rsidR="008C2B5B" w:rsidRPr="00B87EB0" w:rsidRDefault="008C2B5B" w:rsidP="008C2B5B">
            <w:pPr>
              <w:rPr>
                <w:bCs/>
              </w:rPr>
            </w:pPr>
            <w:r w:rsidRPr="00B87EB0">
              <w:rPr>
                <w:bCs/>
              </w:rPr>
              <w:t>ГЭС-3: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телемеханики в полном объёме</w:t>
            </w:r>
            <w:r w:rsidR="00E6351E" w:rsidRPr="00B87EB0">
              <w:rPr>
                <w:bCs/>
              </w:rPr>
              <w:t xml:space="preserve"> и ЗИП УСПД</w:t>
            </w:r>
            <w:r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  <w:p w:rsidR="008C2B5B" w:rsidRPr="00B87EB0" w:rsidRDefault="008C2B5B" w:rsidP="008C2B5B">
            <w:pPr>
              <w:rPr>
                <w:bCs/>
              </w:rPr>
            </w:pPr>
            <w:r w:rsidRPr="00B87EB0">
              <w:rPr>
                <w:bCs/>
              </w:rPr>
              <w:t>ГЭС-5: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Оборудования системы РАС;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E6351E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Устройства сбора и передачи данных</w:t>
            </w:r>
            <w:r w:rsidR="00E6351E" w:rsidRPr="00B87EB0">
              <w:rPr>
                <w:bCs/>
              </w:rPr>
              <w:t xml:space="preserve"> </w:t>
            </w:r>
            <w:r w:rsidR="00B87EB0">
              <w:rPr>
                <w:bCs/>
              </w:rPr>
              <w:t>с резервированием</w:t>
            </w:r>
            <w:r w:rsidR="00E6351E"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  <w:p w:rsidR="008C2B5B" w:rsidRPr="00B87EB0" w:rsidRDefault="008C2B5B" w:rsidP="008C2B5B">
            <w:pPr>
              <w:rPr>
                <w:bCs/>
              </w:rPr>
            </w:pPr>
            <w:r w:rsidRPr="00B87EB0">
              <w:rPr>
                <w:bCs/>
              </w:rPr>
              <w:t>ГЭС-6: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Оборудования системы РАС;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E6351E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Устройства сбора и передачи данных</w:t>
            </w:r>
            <w:r w:rsidR="00E6351E" w:rsidRPr="00B87EB0">
              <w:rPr>
                <w:bCs/>
              </w:rPr>
              <w:t xml:space="preserve"> </w:t>
            </w:r>
            <w:r w:rsidR="00B87EB0">
              <w:rPr>
                <w:bCs/>
              </w:rPr>
              <w:t>с резервированием</w:t>
            </w:r>
            <w:r w:rsidR="00E6351E"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  <w:p w:rsidR="008C2B5B" w:rsidRPr="00B87EB0" w:rsidRDefault="008C2B5B" w:rsidP="008C2B5B">
            <w:pPr>
              <w:rPr>
                <w:bCs/>
              </w:rPr>
            </w:pPr>
            <w:r w:rsidRPr="00B87EB0">
              <w:rPr>
                <w:bCs/>
              </w:rPr>
              <w:t>ГЭС-7: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Кабельная продукция;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Оборудования системы РАС;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системы ГТИ;</w:t>
            </w:r>
          </w:p>
          <w:p w:rsidR="008C2B5B" w:rsidRPr="00B87EB0" w:rsidRDefault="008C2B5B" w:rsidP="00E6351E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Устройства сбора и передачи данных</w:t>
            </w:r>
            <w:r w:rsidR="00E6351E" w:rsidRPr="00B87EB0">
              <w:rPr>
                <w:bCs/>
              </w:rPr>
              <w:t xml:space="preserve"> </w:t>
            </w:r>
            <w:r w:rsidR="00B87EB0">
              <w:rPr>
                <w:bCs/>
              </w:rPr>
              <w:t>с резервированием</w:t>
            </w:r>
            <w:r w:rsidR="00E6351E" w:rsidRPr="00B87EB0">
              <w:rPr>
                <w:bCs/>
              </w:rPr>
              <w:t>;</w:t>
            </w:r>
          </w:p>
          <w:p w:rsidR="008C2B5B" w:rsidRPr="00B87EB0" w:rsidRDefault="008C2B5B" w:rsidP="008C2B5B">
            <w:pPr>
              <w:pStyle w:val="a4"/>
              <w:numPr>
                <w:ilvl w:val="0"/>
                <w:numId w:val="23"/>
              </w:numPr>
              <w:rPr>
                <w:bCs/>
              </w:rPr>
            </w:pPr>
            <w:r w:rsidRPr="00B87EB0">
              <w:rPr>
                <w:bCs/>
              </w:rPr>
              <w:t>Оборудование диагностики системы телемеханики.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 w:rsidP="00B026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743" w:rsidRPr="00B87EB0" w:rsidRDefault="00CE7743">
            <w:pPr>
              <w:rPr>
                <w:bCs/>
              </w:rPr>
            </w:pPr>
            <w:r w:rsidRPr="00B87EB0">
              <w:rPr>
                <w:bCs/>
              </w:rPr>
              <w:t>Монтажные работы.</w:t>
            </w:r>
          </w:p>
          <w:p w:rsidR="002A7359" w:rsidRPr="00B87EB0" w:rsidRDefault="002A7359">
            <w:pPr>
              <w:rPr>
                <w:bCs/>
              </w:rPr>
            </w:pPr>
            <w:r w:rsidRPr="00B87EB0">
              <w:rPr>
                <w:bCs/>
              </w:rPr>
              <w:t>ГЭС-1: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863015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Модернизация шкафов УСПД (реализация схемы резервирования);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  <w:p w:rsidR="002A7359" w:rsidRPr="00B87EB0" w:rsidRDefault="002A7359" w:rsidP="002A7359">
            <w:pPr>
              <w:rPr>
                <w:bCs/>
              </w:rPr>
            </w:pPr>
            <w:r w:rsidRPr="00B87EB0">
              <w:rPr>
                <w:bCs/>
              </w:rPr>
              <w:t>ГЭС-2: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Модернизация шкафов УСПД (реализация схемы резервирования);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  <w:p w:rsidR="002A7359" w:rsidRPr="00B87EB0" w:rsidRDefault="002A7359" w:rsidP="002A7359">
            <w:pPr>
              <w:rPr>
                <w:bCs/>
              </w:rPr>
            </w:pPr>
            <w:r w:rsidRPr="00B87EB0">
              <w:rPr>
                <w:bCs/>
              </w:rPr>
              <w:t>ГЭС-3: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</w:t>
            </w:r>
            <w:r w:rsidR="00CE7743" w:rsidRPr="00B87EB0">
              <w:rPr>
                <w:bCs/>
              </w:rPr>
              <w:t>нтаж системы телемеханики в полном объёме</w:t>
            </w:r>
            <w:r w:rsidRPr="00B87EB0">
              <w:rPr>
                <w:bCs/>
              </w:rPr>
              <w:t>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  <w:p w:rsidR="002A7359" w:rsidRPr="00B87EB0" w:rsidRDefault="002A7359" w:rsidP="002A7359">
            <w:pPr>
              <w:rPr>
                <w:bCs/>
              </w:rPr>
            </w:pPr>
            <w:r w:rsidRPr="00B87EB0">
              <w:rPr>
                <w:bCs/>
              </w:rPr>
              <w:t>ГЭС-5: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Модернизация шкафов УСПД (реализация схемы резервирования);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  <w:p w:rsidR="002A7359" w:rsidRPr="00B87EB0" w:rsidRDefault="002A7359" w:rsidP="002A7359">
            <w:pPr>
              <w:rPr>
                <w:bCs/>
              </w:rPr>
            </w:pPr>
            <w:r w:rsidRPr="00B87EB0">
              <w:rPr>
                <w:bCs/>
              </w:rPr>
              <w:t>ГЭС-6: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Модернизация шкафов УСПД (реализация схемы резервирования);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  <w:p w:rsidR="002A7359" w:rsidRPr="00B87EB0" w:rsidRDefault="002A7359" w:rsidP="002A7359">
            <w:pPr>
              <w:rPr>
                <w:bCs/>
              </w:rPr>
            </w:pPr>
            <w:r w:rsidRPr="00B87EB0">
              <w:rPr>
                <w:bCs/>
              </w:rPr>
              <w:t>ГЭС-7: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Монтажные работы цепей ТИ и ТС;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Модернизация шкафов УСПД (реализация схемы резервирования);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диагностики оборудования телемеханики;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регистраторов аварийных событий (РАС);</w:t>
            </w:r>
          </w:p>
          <w:p w:rsidR="002A7359" w:rsidRPr="00B87EB0" w:rsidRDefault="002A7359" w:rsidP="002A7359">
            <w:pPr>
              <w:pStyle w:val="a4"/>
              <w:numPr>
                <w:ilvl w:val="0"/>
                <w:numId w:val="24"/>
              </w:numPr>
              <w:rPr>
                <w:bCs/>
              </w:rPr>
            </w:pPr>
            <w:r w:rsidRPr="00B87EB0">
              <w:rPr>
                <w:bCs/>
              </w:rPr>
              <w:t>Монтаж системы гидротехнических измерений (ГТИ).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 w:rsidP="00B02666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>
            <w:pPr>
              <w:rPr>
                <w:bCs/>
              </w:rPr>
            </w:pPr>
            <w:r>
              <w:rPr>
                <w:bCs/>
              </w:rPr>
              <w:t>Пусконаладочные работы, оф</w:t>
            </w:r>
            <w:r w:rsidR="00CE7743">
              <w:rPr>
                <w:bCs/>
              </w:rPr>
              <w:t xml:space="preserve">ормление сдаточной документации </w:t>
            </w:r>
            <w:r w:rsidR="00CE7743" w:rsidRPr="00B87EB0">
              <w:rPr>
                <w:bCs/>
              </w:rPr>
              <w:t>СОТИ АССО ГЭС-1, ГЭС-2, ГЭС-3, ГЭС-5, ГЭС-6, ГЭС-7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863015" w:rsidTr="0086301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 w:rsidP="008C2B5B">
            <w:pPr>
              <w:rPr>
                <w:bCs/>
              </w:rPr>
            </w:pPr>
            <w:r>
              <w:rPr>
                <w:bCs/>
              </w:rPr>
              <w:t>Сдача объект</w:t>
            </w:r>
            <w:r w:rsidR="008C2B5B">
              <w:rPr>
                <w:bCs/>
              </w:rPr>
              <w:t>ов</w:t>
            </w:r>
            <w:r w:rsidR="00CE7743">
              <w:rPr>
                <w:bCs/>
              </w:rPr>
              <w:t xml:space="preserve"> </w:t>
            </w:r>
            <w:r w:rsidR="00CE7743" w:rsidRPr="00B87EB0">
              <w:rPr>
                <w:bCs/>
              </w:rPr>
              <w:t>СОТИ АССО ГЭС-1, ГЭС-2, ГЭС-3, ГЭС-5, ГЭС-6, ГЭС-7</w:t>
            </w:r>
            <w:r w:rsidR="008C2B5B">
              <w:rPr>
                <w:bCs/>
              </w:rPr>
              <w:t xml:space="preserve"> в</w:t>
            </w:r>
            <w:r>
              <w:rPr>
                <w:bCs/>
              </w:rPr>
              <w:t xml:space="preserve"> работ</w:t>
            </w:r>
            <w:r w:rsidR="00CE7743">
              <w:rPr>
                <w:bCs/>
              </w:rPr>
              <w:t>у</w:t>
            </w:r>
            <w:r>
              <w:rPr>
                <w:bCs/>
              </w:rPr>
              <w:t xml:space="preserve"> «Заказчику».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3015" w:rsidRDefault="00863015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</w:tbl>
    <w:p w:rsidR="00882346" w:rsidRDefault="00882346" w:rsidP="003153AC">
      <w:pPr>
        <w:jc w:val="both"/>
      </w:pPr>
    </w:p>
    <w:p w:rsidR="00A2550D" w:rsidRDefault="00A2550D" w:rsidP="00A2550D">
      <w:pPr>
        <w:pStyle w:val="a4"/>
        <w:numPr>
          <w:ilvl w:val="0"/>
          <w:numId w:val="2"/>
        </w:numPr>
        <w:jc w:val="center"/>
        <w:rPr>
          <w:b/>
        </w:rPr>
      </w:pPr>
      <w:r w:rsidRPr="00A2550D">
        <w:rPr>
          <w:b/>
        </w:rPr>
        <w:t>Общие положения.</w:t>
      </w:r>
    </w:p>
    <w:p w:rsidR="00332539" w:rsidRPr="00153814" w:rsidRDefault="00332539" w:rsidP="00153814">
      <w:pPr>
        <w:pStyle w:val="a4"/>
        <w:rPr>
          <w:b/>
          <w:sz w:val="20"/>
          <w:szCs w:val="20"/>
        </w:rPr>
      </w:pPr>
    </w:p>
    <w:p w:rsidR="004A68F0" w:rsidRDefault="004A68F0" w:rsidP="00565258">
      <w:pPr>
        <w:pStyle w:val="a4"/>
        <w:ind w:left="0" w:firstLine="709"/>
        <w:jc w:val="both"/>
      </w:pPr>
      <w:r w:rsidRPr="00AA239E">
        <w:t xml:space="preserve">Настоящее Техническое Задание (ТЗ) </w:t>
      </w:r>
      <w:r>
        <w:t>распространяе</w:t>
      </w:r>
      <w:r w:rsidRPr="00BD2176">
        <w:t xml:space="preserve">тся </w:t>
      </w:r>
      <w:r>
        <w:t>на СОТИ АССО в части систем телемеханики, регистраторов аварийных событий (РАС) и систем измерения неэлектрических величин.</w:t>
      </w:r>
    </w:p>
    <w:p w:rsidR="00D738C3" w:rsidRDefault="00B353D9" w:rsidP="00565258">
      <w:pPr>
        <w:pStyle w:val="a4"/>
        <w:ind w:left="0" w:firstLine="709"/>
        <w:jc w:val="both"/>
      </w:pPr>
      <w:r>
        <w:t>СОТИ АССО</w:t>
      </w:r>
      <w:r w:rsidRPr="00BD2176">
        <w:t xml:space="preserve"> предназначена для измерения, сбора и передачи телем</w:t>
      </w:r>
      <w:r>
        <w:t>етрической</w:t>
      </w:r>
      <w:r w:rsidRPr="00BD2176">
        <w:t xml:space="preserve"> информации о</w:t>
      </w:r>
      <w:r w:rsidR="00970DB1">
        <w:t xml:space="preserve"> работе оборудования электростанции в нормальном и</w:t>
      </w:r>
      <w:r w:rsidRPr="00BD2176">
        <w:t xml:space="preserve"> аварийн</w:t>
      </w:r>
      <w:r w:rsidR="00970DB1">
        <w:t>ом</w:t>
      </w:r>
      <w:r w:rsidRPr="00BD2176">
        <w:t xml:space="preserve"> </w:t>
      </w:r>
      <w:r w:rsidR="00970DB1">
        <w:t xml:space="preserve">режиме работы  </w:t>
      </w:r>
      <w:r w:rsidR="00332539" w:rsidRPr="00561507">
        <w:t xml:space="preserve"> </w:t>
      </w:r>
      <w:r>
        <w:t>системному оператору</w:t>
      </w:r>
      <w:r w:rsidR="00332539" w:rsidRPr="00561507">
        <w:t xml:space="preserve"> </w:t>
      </w:r>
      <w:r w:rsidR="00401710" w:rsidRPr="00401710">
        <w:t>ОАО «СО ЕЭС» Карельское РДУ</w:t>
      </w:r>
      <w:r>
        <w:t xml:space="preserve">, </w:t>
      </w:r>
      <w:r w:rsidR="005B39AF">
        <w:t>в аппарат управления Филиала «Карельский» ОАО «ТГК-1» и непосредственно на объект</w:t>
      </w:r>
      <w:r w:rsidR="00970DB1">
        <w:t>ы</w:t>
      </w:r>
      <w:r w:rsidR="005B39AF">
        <w:t xml:space="preserve"> </w:t>
      </w:r>
      <w:r w:rsidR="00AB02E7">
        <w:t>к</w:t>
      </w:r>
      <w:r w:rsidR="005B39AF">
        <w:t>аскад</w:t>
      </w:r>
      <w:r w:rsidR="00AB02E7">
        <w:t xml:space="preserve">а </w:t>
      </w:r>
      <w:r w:rsidR="00BA57A6">
        <w:t>Сунских</w:t>
      </w:r>
      <w:r w:rsidR="008202CC">
        <w:t xml:space="preserve"> ГЭС</w:t>
      </w:r>
      <w:r w:rsidR="00AB02E7">
        <w:t xml:space="preserve"> и каскада </w:t>
      </w:r>
      <w:proofErr w:type="spellStart"/>
      <w:r w:rsidR="00AB02E7">
        <w:t>Выгских</w:t>
      </w:r>
      <w:proofErr w:type="spellEnd"/>
      <w:r w:rsidR="00AB02E7">
        <w:t xml:space="preserve"> ГЭС</w:t>
      </w:r>
      <w:r w:rsidR="0028796D">
        <w:t>.</w:t>
      </w:r>
      <w:r w:rsidR="005B39AF">
        <w:t xml:space="preserve"> </w:t>
      </w:r>
    </w:p>
    <w:p w:rsidR="00C850CD" w:rsidRDefault="00C850CD" w:rsidP="00565258">
      <w:pPr>
        <w:pStyle w:val="a4"/>
        <w:ind w:left="0" w:firstLine="709"/>
        <w:jc w:val="both"/>
      </w:pPr>
    </w:p>
    <w:p w:rsidR="00565258" w:rsidRDefault="00565258" w:rsidP="00565258">
      <w:pPr>
        <w:pStyle w:val="a4"/>
        <w:ind w:left="0" w:firstLine="709"/>
        <w:jc w:val="both"/>
      </w:pPr>
      <w:r w:rsidRPr="00BD2176">
        <w:t>Данн</w:t>
      </w:r>
      <w:r>
        <w:t>о</w:t>
      </w:r>
      <w:r w:rsidRPr="00BD2176">
        <w:t>е</w:t>
      </w:r>
      <w:r>
        <w:t xml:space="preserve"> техническое задание не является </w:t>
      </w:r>
      <w:r w:rsidR="00506344">
        <w:t>документом, целиком определяющее</w:t>
      </w:r>
      <w:r>
        <w:t xml:space="preserve"> требования к СОТИ АССО</w:t>
      </w:r>
      <w:r w:rsidR="00221545">
        <w:t xml:space="preserve"> </w:t>
      </w:r>
      <w:r w:rsidR="00221545" w:rsidRPr="00132DB1">
        <w:t>и</w:t>
      </w:r>
      <w:r w:rsidRPr="00132DB1">
        <w:t xml:space="preserve"> может быть уточнено на основании</w:t>
      </w:r>
      <w:r w:rsidR="00132DB1" w:rsidRPr="00132DB1">
        <w:t xml:space="preserve"> согласованных совместн</w:t>
      </w:r>
      <w:r w:rsidR="00132DB1">
        <w:t>о</w:t>
      </w:r>
      <w:r w:rsidR="00970DB1" w:rsidRPr="00132DB1">
        <w:t xml:space="preserve"> </w:t>
      </w:r>
      <w:r w:rsidR="00132DB1">
        <w:t xml:space="preserve">с </w:t>
      </w:r>
      <w:r w:rsidR="00CE580C">
        <w:fldChar w:fldCharType="begin"/>
      </w:r>
      <w:r w:rsidR="00CE580C">
        <w:instrText xml:space="preserve"> DOCPROPERTY  "Наименова</w:instrText>
      </w:r>
      <w:r w:rsidR="00CE580C">
        <w:instrText xml:space="preserve">ние объекта автоматизации"  \* MERGEFORMAT </w:instrText>
      </w:r>
      <w:r w:rsidR="00CE580C">
        <w:fldChar w:fldCharType="separate"/>
      </w:r>
      <w:r w:rsidR="00132DB1" w:rsidRPr="00132DB1">
        <w:t>Филиал</w:t>
      </w:r>
      <w:r w:rsidR="00132DB1">
        <w:t>ом</w:t>
      </w:r>
      <w:r w:rsidR="00132DB1" w:rsidRPr="00132DB1">
        <w:t xml:space="preserve"> "Карельский" ОАО "ТГК-1"</w:t>
      </w:r>
      <w:r w:rsidR="00CE580C">
        <w:fldChar w:fldCharType="end"/>
      </w:r>
      <w:r w:rsidR="00132DB1">
        <w:t xml:space="preserve"> </w:t>
      </w:r>
      <w:r w:rsidR="00132DB1" w:rsidRPr="00132DB1">
        <w:t>решений, а так же</w:t>
      </w:r>
      <w:r w:rsidR="00970DB1" w:rsidRPr="00132DB1">
        <w:t xml:space="preserve"> </w:t>
      </w:r>
      <w:r w:rsidRPr="00132DB1">
        <w:t xml:space="preserve">требований филиала </w:t>
      </w:r>
      <w:r w:rsidR="00401710" w:rsidRPr="00132DB1">
        <w:t>ОАО «СО ЕЭС» Карельское РДУ</w:t>
      </w:r>
      <w:r w:rsidRPr="00565258">
        <w:t>.</w:t>
      </w:r>
      <w:r>
        <w:t xml:space="preserve"> Перечень, определяющий полноту и достаточность требований к СОТИ АССО, о</w:t>
      </w:r>
      <w:r w:rsidR="00132DB1">
        <w:t>пределён</w:t>
      </w:r>
      <w:r>
        <w:t xml:space="preserve"> в </w:t>
      </w:r>
      <w:r w:rsidR="00132DB1">
        <w:t xml:space="preserve">регламентирующих </w:t>
      </w:r>
      <w:r>
        <w:t>документах</w:t>
      </w:r>
      <w:r w:rsidR="00132DB1">
        <w:t xml:space="preserve"> на</w:t>
      </w:r>
      <w:r>
        <w:t xml:space="preserve"> создание</w:t>
      </w:r>
      <w:r w:rsidR="00132DB1">
        <w:t xml:space="preserve"> и ввод в работу</w:t>
      </w:r>
      <w:r>
        <w:t xml:space="preserve"> СОТИ АССО.</w:t>
      </w:r>
    </w:p>
    <w:p w:rsidR="00763631" w:rsidRDefault="00763631" w:rsidP="00565258">
      <w:pPr>
        <w:pStyle w:val="a4"/>
        <w:ind w:left="0" w:firstLine="709"/>
        <w:jc w:val="both"/>
      </w:pPr>
      <w:r>
        <w:t>Объект</w:t>
      </w:r>
      <w:r w:rsidR="00FE0D16">
        <w:t>о</w:t>
      </w:r>
      <w:r>
        <w:t>м автоматизации явля</w:t>
      </w:r>
      <w:r w:rsidR="00FE0D16">
        <w:t>е</w:t>
      </w:r>
      <w:r>
        <w:t>тся ГЭС-</w:t>
      </w:r>
      <w:r w:rsidR="00BA57A6">
        <w:t>1</w:t>
      </w:r>
      <w:r w:rsidR="00AB02E7">
        <w:t>, ГЭС-2</w:t>
      </w:r>
      <w:r w:rsidR="00EB6C4D">
        <w:t xml:space="preserve"> </w:t>
      </w:r>
      <w:r>
        <w:t xml:space="preserve">Каскада </w:t>
      </w:r>
      <w:r w:rsidR="00BA57A6">
        <w:t>Сунских</w:t>
      </w:r>
      <w:r>
        <w:t xml:space="preserve"> ГЭС</w:t>
      </w:r>
      <w:r w:rsidR="00AB02E7">
        <w:t xml:space="preserve">, ГЭС-3, ГЭС-5, ГЭС-6, ГЭС-7 Каскада </w:t>
      </w:r>
      <w:proofErr w:type="spellStart"/>
      <w:r w:rsidR="00AB02E7">
        <w:t>Выгских</w:t>
      </w:r>
      <w:proofErr w:type="spellEnd"/>
      <w:r w:rsidR="00AB02E7">
        <w:t xml:space="preserve"> ГЭС</w:t>
      </w:r>
      <w:r>
        <w:t>.</w:t>
      </w:r>
    </w:p>
    <w:p w:rsidR="00775B76" w:rsidRDefault="00BE4731" w:rsidP="00775B76">
      <w:pPr>
        <w:pStyle w:val="a4"/>
        <w:ind w:left="0" w:firstLine="709"/>
        <w:jc w:val="both"/>
      </w:pPr>
      <w:r>
        <w:t xml:space="preserve">Основанием для проведения работ по созданию </w:t>
      </w:r>
      <w:r w:rsidR="00CE580C">
        <w:fldChar w:fldCharType="begin"/>
      </w:r>
      <w:r w:rsidR="00CE580C">
        <w:instrText xml:space="preserve"> DOCPROPERTY  "Сокращенное наименование АС"  \* MERGEFOR</w:instrText>
      </w:r>
      <w:r w:rsidR="00CE580C">
        <w:instrText xml:space="preserve">MAT </w:instrText>
      </w:r>
      <w:r w:rsidR="00CE580C">
        <w:fldChar w:fldCharType="separate"/>
      </w:r>
      <w:r w:rsidRPr="00BE4731">
        <w:t xml:space="preserve"> </w:t>
      </w:r>
      <w:r>
        <w:t xml:space="preserve">СОТИ АССО </w:t>
      </w:r>
      <w:r w:rsidR="00CE580C">
        <w:fldChar w:fldCharType="end"/>
      </w:r>
      <w:r>
        <w:t>являются следующие документы:</w:t>
      </w:r>
    </w:p>
    <w:p w:rsidR="00542A8B" w:rsidRPr="00F95D85" w:rsidRDefault="00542A8B" w:rsidP="009932B7">
      <w:pPr>
        <w:pStyle w:val="a4"/>
        <w:numPr>
          <w:ilvl w:val="0"/>
          <w:numId w:val="5"/>
        </w:numPr>
        <w:ind w:left="709"/>
        <w:jc w:val="both"/>
      </w:pPr>
      <w:r w:rsidRPr="00775B76">
        <w:t>Требования к информационному обмену технологической информацией с автоматизированной системой системного оператора</w:t>
      </w:r>
      <w:r>
        <w:t>.</w:t>
      </w:r>
      <w:r w:rsidRPr="00775B76">
        <w:t xml:space="preserve"> </w:t>
      </w:r>
      <w:r w:rsidR="00775B76" w:rsidRPr="00775B76">
        <w:t>Приложение № 2 к Регламенту допуска к торговой системе оптового рынка. Утверждено Решением наблюдательного совета НП "АТС" № 96</w:t>
      </w:r>
      <w:r w:rsidR="0088065E">
        <w:t xml:space="preserve"> </w:t>
      </w:r>
      <w:r w:rsidR="00775B76" w:rsidRPr="00775B76">
        <w:t>от 14.06.2006 г.;</w:t>
      </w:r>
      <w:bookmarkStart w:id="0" w:name="OLE_LINK6"/>
      <w:bookmarkStart w:id="1" w:name="OLE_LINK5"/>
    </w:p>
    <w:p w:rsidR="00542A8B" w:rsidRDefault="00542A8B" w:rsidP="009932B7">
      <w:pPr>
        <w:pStyle w:val="a4"/>
        <w:numPr>
          <w:ilvl w:val="0"/>
          <w:numId w:val="5"/>
        </w:numPr>
        <w:ind w:left="709"/>
        <w:jc w:val="both"/>
      </w:pPr>
      <w:r w:rsidRPr="00F95D85">
        <w:t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Приложение №3 к Регламенту оперативного диспетчерского управления электрическим режимом объектов управления ЕЭС</w:t>
      </w:r>
      <w:r>
        <w:t>;</w:t>
      </w:r>
    </w:p>
    <w:p w:rsidR="00775B76" w:rsidRDefault="00775B76" w:rsidP="009932B7">
      <w:pPr>
        <w:pStyle w:val="a4"/>
        <w:numPr>
          <w:ilvl w:val="0"/>
          <w:numId w:val="5"/>
        </w:numPr>
        <w:ind w:left="709"/>
        <w:jc w:val="both"/>
      </w:pPr>
      <w:r w:rsidRPr="00775B76">
        <w:t>Приказ № 603 ОАО РАО "ЕЭС России" от 09.09.2005 "О приведении систем телемеханики и связи на генерирующих предприятиях электроэнергетики, входящих в состав холдинга ОАО РАО "ЕЭС России", в соответствие с требованиями балансирующего рынка";</w:t>
      </w:r>
      <w:bookmarkEnd w:id="0"/>
      <w:bookmarkEnd w:id="1"/>
    </w:p>
    <w:p w:rsidR="00775B76" w:rsidRPr="00775B76" w:rsidRDefault="00775B76" w:rsidP="009932B7">
      <w:pPr>
        <w:pStyle w:val="a4"/>
        <w:numPr>
          <w:ilvl w:val="0"/>
          <w:numId w:val="5"/>
        </w:numPr>
        <w:ind w:left="709"/>
        <w:jc w:val="both"/>
      </w:pPr>
      <w:r w:rsidRPr="00775B76">
        <w:t>Информационное письмо ЦДУ ЕЭС РФ № 91 от 22 ноября 2001 года "Рекомендации по подключению аналоговых и дискретных сигналов к регистраторам аварийных событий (РАС) и его пуску при аварийн</w:t>
      </w:r>
      <w:r w:rsidR="0088065E">
        <w:t>ых нарушениях в ЕЭС";</w:t>
      </w:r>
    </w:p>
    <w:p w:rsidR="00332539" w:rsidRDefault="00775B76" w:rsidP="009932B7">
      <w:pPr>
        <w:pStyle w:val="a4"/>
        <w:numPr>
          <w:ilvl w:val="0"/>
          <w:numId w:val="5"/>
        </w:numPr>
        <w:ind w:left="709"/>
        <w:jc w:val="both"/>
      </w:pPr>
      <w:r>
        <w:t>Регламент взаимодействия Корпоративного центра, Центра управления реформой, ДЗО (ВЗО) РАО "ЕЭС России", ОАО "СО-ЦДУ ЕЭС" и ОАО "ФСК ЕЭС при создании (модернизации) и приемке в эксплуатацию систем обмена технологической информацией с автоматизированной системой Системного оператора</w:t>
      </w:r>
      <w:r w:rsidR="0088065E">
        <w:t>;</w:t>
      </w:r>
    </w:p>
    <w:p w:rsidR="00980F7B" w:rsidRDefault="00980F7B" w:rsidP="009932B7">
      <w:pPr>
        <w:pStyle w:val="a4"/>
        <w:numPr>
          <w:ilvl w:val="0"/>
          <w:numId w:val="5"/>
        </w:numPr>
        <w:ind w:left="709"/>
        <w:jc w:val="both"/>
      </w:pPr>
      <w:r w:rsidRPr="0088065E">
        <w:t>Техническ</w:t>
      </w:r>
      <w:r w:rsidR="00AB02E7">
        <w:t>и</w:t>
      </w:r>
      <w:r w:rsidRPr="0088065E">
        <w:t>е задани</w:t>
      </w:r>
      <w:r w:rsidR="00AB02E7">
        <w:t>я</w:t>
      </w:r>
      <w:r w:rsidRPr="0088065E">
        <w:t xml:space="preserve"> на систем</w:t>
      </w:r>
      <w:r w:rsidR="00EC1B11">
        <w:t>у</w:t>
      </w:r>
      <w:r w:rsidRPr="0088065E">
        <w:t xml:space="preserve"> телемеханики и связи</w:t>
      </w:r>
      <w:r w:rsidR="00EC1B11">
        <w:t xml:space="preserve"> ГЭС-</w:t>
      </w:r>
      <w:r w:rsidR="00BA57A6">
        <w:t>1</w:t>
      </w:r>
      <w:r w:rsidR="00EC1B11">
        <w:t xml:space="preserve"> </w:t>
      </w:r>
      <w:r w:rsidR="009202F7">
        <w:t>(</w:t>
      </w:r>
      <w:proofErr w:type="spellStart"/>
      <w:r w:rsidR="00BA57A6">
        <w:t>Кондопожская</w:t>
      </w:r>
      <w:proofErr w:type="spellEnd"/>
      <w:r w:rsidR="009202F7">
        <w:t xml:space="preserve"> ГЭС)</w:t>
      </w:r>
      <w:r w:rsidR="00EC1B11">
        <w:t>,</w:t>
      </w:r>
      <w:r w:rsidR="00AB02E7">
        <w:t xml:space="preserve"> ГЭС-2 </w:t>
      </w:r>
      <w:r w:rsidR="009202F7">
        <w:t>(</w:t>
      </w:r>
      <w:proofErr w:type="spellStart"/>
      <w:r w:rsidR="00AB02E7">
        <w:t>Пальеозерская</w:t>
      </w:r>
      <w:proofErr w:type="spellEnd"/>
      <w:r w:rsidR="009202F7">
        <w:t xml:space="preserve"> ГЭС)</w:t>
      </w:r>
      <w:r w:rsidR="00AB02E7">
        <w:t xml:space="preserve">, ГЭС-3 </w:t>
      </w:r>
      <w:r w:rsidR="009202F7">
        <w:t>(</w:t>
      </w:r>
      <w:proofErr w:type="spellStart"/>
      <w:r w:rsidR="00AB02E7">
        <w:t>Маткожнеская</w:t>
      </w:r>
      <w:proofErr w:type="spellEnd"/>
      <w:r w:rsidR="009202F7">
        <w:t xml:space="preserve"> ГЭС)</w:t>
      </w:r>
      <w:r w:rsidR="00AB02E7">
        <w:t xml:space="preserve">, ГЭС-5 </w:t>
      </w:r>
      <w:r w:rsidR="009202F7">
        <w:t>(</w:t>
      </w:r>
      <w:proofErr w:type="spellStart"/>
      <w:r w:rsidR="00AB02E7">
        <w:t>Выгостровская</w:t>
      </w:r>
      <w:proofErr w:type="spellEnd"/>
      <w:r w:rsidR="009202F7">
        <w:t xml:space="preserve"> ГЭС)</w:t>
      </w:r>
      <w:r w:rsidR="00AB02E7">
        <w:t xml:space="preserve">, ГЭС-6 </w:t>
      </w:r>
      <w:r w:rsidR="009202F7">
        <w:t>(</w:t>
      </w:r>
      <w:r w:rsidR="00AB02E7">
        <w:t>Беломорская</w:t>
      </w:r>
      <w:r w:rsidR="009202F7">
        <w:t xml:space="preserve"> ГЭС)</w:t>
      </w:r>
      <w:r w:rsidR="00AB02E7">
        <w:t xml:space="preserve">, ГЭС-7 </w:t>
      </w:r>
      <w:r w:rsidR="009202F7">
        <w:t>(</w:t>
      </w:r>
      <w:proofErr w:type="spellStart"/>
      <w:r w:rsidR="00AB02E7">
        <w:t>Палакоргская</w:t>
      </w:r>
      <w:proofErr w:type="spellEnd"/>
      <w:r w:rsidR="009202F7">
        <w:t xml:space="preserve"> ГЭС)</w:t>
      </w:r>
      <w:r w:rsidR="00AB02E7">
        <w:t>. Технические задания</w:t>
      </w:r>
      <w:r w:rsidRPr="0088065E">
        <w:t xml:space="preserve"> </w:t>
      </w:r>
      <w:r w:rsidR="004448FC" w:rsidRPr="0088065E">
        <w:t>согласованн</w:t>
      </w:r>
      <w:r w:rsidR="00AB02E7">
        <w:t>ы с</w:t>
      </w:r>
      <w:r w:rsidR="004448FC" w:rsidRPr="0088065E">
        <w:t xml:space="preserve"> ОАО «СО ЕЭС – </w:t>
      </w:r>
      <w:r w:rsidR="00EB53DB" w:rsidRPr="0088065E">
        <w:t>ЦДУ ЕЭС</w:t>
      </w:r>
      <w:r w:rsidR="004448FC" w:rsidRPr="0088065E">
        <w:t>»</w:t>
      </w:r>
      <w:r w:rsidR="00AB02E7">
        <w:t xml:space="preserve"> и </w:t>
      </w:r>
      <w:r w:rsidR="00AB02E7" w:rsidRPr="0088065E">
        <w:t>утвержден</w:t>
      </w:r>
      <w:r w:rsidR="00AB02E7">
        <w:t>ы</w:t>
      </w:r>
      <w:r w:rsidR="00AB02E7" w:rsidRPr="0088065E">
        <w:t xml:space="preserve"> ОАО «ТГК-1»</w:t>
      </w:r>
      <w:r w:rsidR="004514E7">
        <w:t xml:space="preserve"> предоставляются заказчиком в электронном виде.</w:t>
      </w:r>
    </w:p>
    <w:p w:rsidR="004514E7" w:rsidRPr="00774EC5" w:rsidRDefault="00774EC5" w:rsidP="009932B7">
      <w:pPr>
        <w:pStyle w:val="a4"/>
        <w:numPr>
          <w:ilvl w:val="0"/>
          <w:numId w:val="5"/>
        </w:numPr>
        <w:ind w:left="709"/>
        <w:jc w:val="both"/>
      </w:pPr>
      <w:r>
        <w:t>Проекты на модернизацию систем</w:t>
      </w:r>
      <w:r w:rsidR="004514E7" w:rsidRPr="00774EC5">
        <w:t xml:space="preserve"> телемеханики и связи</w:t>
      </w:r>
      <w:r w:rsidR="00EC4BC6">
        <w:t xml:space="preserve"> (</w:t>
      </w:r>
      <w:proofErr w:type="spellStart"/>
      <w:r w:rsidR="00EC4BC6">
        <w:t>СТМиС</w:t>
      </w:r>
      <w:proofErr w:type="spellEnd"/>
      <w:r w:rsidR="00EC4BC6">
        <w:t xml:space="preserve">) </w:t>
      </w:r>
      <w:r w:rsidR="004514E7" w:rsidRPr="00774EC5">
        <w:t xml:space="preserve"> филиала «Карельский» ОАО «ТГК-1»</w:t>
      </w:r>
      <w:r w:rsidR="00A64EA8" w:rsidRPr="00774EC5">
        <w:t xml:space="preserve"> </w:t>
      </w:r>
      <w:r>
        <w:t>приложены</w:t>
      </w:r>
      <w:r w:rsidR="00A64EA8" w:rsidRPr="00774EC5">
        <w:t xml:space="preserve"> заказчиком</w:t>
      </w:r>
      <w:r w:rsidR="004514E7" w:rsidRPr="00774EC5">
        <w:t xml:space="preserve"> в электронном виде.</w:t>
      </w:r>
    </w:p>
    <w:p w:rsidR="00E96BDF" w:rsidRPr="00774EC5" w:rsidRDefault="00E96BDF" w:rsidP="00775B76">
      <w:pPr>
        <w:pStyle w:val="a4"/>
        <w:ind w:left="993"/>
        <w:jc w:val="both"/>
      </w:pPr>
    </w:p>
    <w:p w:rsidR="00A2550D" w:rsidRDefault="00A2550D" w:rsidP="00A2550D">
      <w:pPr>
        <w:pStyle w:val="a4"/>
        <w:numPr>
          <w:ilvl w:val="0"/>
          <w:numId w:val="2"/>
        </w:numPr>
        <w:jc w:val="center"/>
        <w:rPr>
          <w:b/>
        </w:rPr>
      </w:pPr>
      <w:r w:rsidRPr="00A2550D">
        <w:rPr>
          <w:b/>
        </w:rPr>
        <w:t>Общие требования.</w:t>
      </w:r>
    </w:p>
    <w:p w:rsidR="00A2550D" w:rsidRPr="00153814" w:rsidRDefault="00A2550D" w:rsidP="00A2550D">
      <w:pPr>
        <w:pStyle w:val="a4"/>
        <w:rPr>
          <w:b/>
          <w:sz w:val="20"/>
          <w:szCs w:val="20"/>
        </w:rPr>
      </w:pPr>
    </w:p>
    <w:p w:rsidR="00763631" w:rsidRDefault="00763631" w:rsidP="00394052">
      <w:pPr>
        <w:pStyle w:val="a4"/>
        <w:ind w:left="0" w:firstLine="567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</w:t>
      </w:r>
      <w:r>
        <w:t>,</w:t>
      </w:r>
      <w:r w:rsidRPr="00DC1669">
        <w:t xml:space="preserve"> </w:t>
      </w:r>
      <w:r w:rsidR="00EA18C0">
        <w:t xml:space="preserve">а так же </w:t>
      </w:r>
      <w:r w:rsidRPr="00DC1669">
        <w:t>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</w:t>
      </w:r>
      <w:r>
        <w:t>.</w:t>
      </w:r>
    </w:p>
    <w:p w:rsidR="00763631" w:rsidRDefault="00763631" w:rsidP="00394052">
      <w:pPr>
        <w:pStyle w:val="a4"/>
        <w:ind w:left="0" w:firstLine="567"/>
        <w:jc w:val="both"/>
      </w:pPr>
      <w:r>
        <w:t xml:space="preserve">СОТИ АССО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и обеспечивать</w:t>
      </w:r>
      <w:r>
        <w:t xml:space="preserve"> выполнение требований предъявляемых ОАО «СО ЕЭС»</w:t>
      </w:r>
      <w:r w:rsidR="00394052">
        <w:t xml:space="preserve"> </w:t>
      </w:r>
      <w:r w:rsidR="00394052" w:rsidRPr="00565258">
        <w:t>Карельское РДУ</w:t>
      </w:r>
      <w:r>
        <w:t>, нормативной документацией и требованиям</w:t>
      </w:r>
      <w:r w:rsidR="00EA18C0">
        <w:t xml:space="preserve"> Филиала «Карельский»</w:t>
      </w:r>
      <w:r>
        <w:t xml:space="preserve"> ОАО «ТГК-1»</w:t>
      </w:r>
      <w:r w:rsidR="00EA18C0">
        <w:t>.</w:t>
      </w:r>
    </w:p>
    <w:p w:rsidR="00BA2D98" w:rsidRDefault="00BA2D98" w:rsidP="00394052">
      <w:pPr>
        <w:pStyle w:val="a4"/>
        <w:ind w:left="0" w:firstLine="567"/>
        <w:jc w:val="both"/>
      </w:pPr>
      <w:r>
        <w:t>СОТИ АССО должна обеспечивать:</w:t>
      </w:r>
    </w:p>
    <w:p w:rsidR="005A0F55" w:rsidRDefault="00BA2D98" w:rsidP="00934E15">
      <w:pPr>
        <w:pStyle w:val="a4"/>
        <w:numPr>
          <w:ilvl w:val="0"/>
          <w:numId w:val="8"/>
        </w:numPr>
        <w:tabs>
          <w:tab w:val="num" w:pos="426"/>
        </w:tabs>
        <w:jc w:val="both"/>
      </w:pPr>
      <w:r w:rsidRPr="003F1374">
        <w:t>Сбор</w:t>
      </w:r>
      <w:r>
        <w:t xml:space="preserve"> и передачу </w:t>
      </w:r>
      <w:r w:rsidRPr="003F1374">
        <w:t>операти</w:t>
      </w:r>
      <w:r>
        <w:t xml:space="preserve">вных данных о работе оборудования в нормальном и аварийном   режимах работы </w:t>
      </w:r>
      <w:r w:rsidRPr="003F1374">
        <w:t>с гарантированным качеством, фиксацией времени события/изменения</w:t>
      </w:r>
      <w:r w:rsidR="005A0F55">
        <w:t>.</w:t>
      </w:r>
    </w:p>
    <w:p w:rsidR="00BA2D98" w:rsidRPr="005A0F55" w:rsidRDefault="005A0F55" w:rsidP="00934E15">
      <w:pPr>
        <w:pStyle w:val="a4"/>
        <w:numPr>
          <w:ilvl w:val="0"/>
          <w:numId w:val="8"/>
        </w:numPr>
        <w:tabs>
          <w:tab w:val="num" w:pos="426"/>
        </w:tabs>
        <w:jc w:val="both"/>
      </w:pPr>
      <w:r>
        <w:t xml:space="preserve">Обмен </w:t>
      </w:r>
      <w:r w:rsidRPr="005A0F55">
        <w:t>информаци</w:t>
      </w:r>
      <w:r>
        <w:t xml:space="preserve">й с </w:t>
      </w:r>
      <w:r w:rsidRPr="005A0F55">
        <w:t>ОАО «СО ЕЭС» Карельское РДУ об авариях, предаварийных и послеаварийных событиях комплексов противоаварийной автоматики, регистраторов измерений и записи аварийных событий</w:t>
      </w:r>
      <w:r>
        <w:t xml:space="preserve">. </w:t>
      </w:r>
    </w:p>
    <w:p w:rsidR="00B16E83" w:rsidRDefault="00B16E83" w:rsidP="00B16E83">
      <w:pPr>
        <w:pStyle w:val="a4"/>
        <w:numPr>
          <w:ilvl w:val="0"/>
          <w:numId w:val="8"/>
        </w:numPr>
        <w:tabs>
          <w:tab w:val="num" w:pos="426"/>
        </w:tabs>
        <w:jc w:val="both"/>
      </w:pPr>
      <w:r>
        <w:t>Сбор и о</w:t>
      </w:r>
      <w:r w:rsidRPr="003F1374">
        <w:t>бмен телемеханической информаци</w:t>
      </w:r>
      <w:r>
        <w:t>ей</w:t>
      </w:r>
      <w:r w:rsidRPr="003F1374">
        <w:t xml:space="preserve"> </w:t>
      </w:r>
      <w:r>
        <w:t>с</w:t>
      </w:r>
      <w:r w:rsidRPr="003F1374">
        <w:t xml:space="preserve"> </w:t>
      </w:r>
      <w:r w:rsidRPr="00B16E83">
        <w:t>ОАО «СО ЕЭС» Карельское РДУ в согласованном объеме с использованием 2-х существующих каналов связи (основной/резервный) по протоколу в соответствии с МЭК 60870-5-101.</w:t>
      </w:r>
    </w:p>
    <w:p w:rsidR="00BA2D98" w:rsidRPr="003F1374" w:rsidRDefault="005F7DC2" w:rsidP="00934E15">
      <w:pPr>
        <w:pStyle w:val="a4"/>
        <w:numPr>
          <w:ilvl w:val="0"/>
          <w:numId w:val="8"/>
        </w:numPr>
        <w:tabs>
          <w:tab w:val="num" w:pos="426"/>
        </w:tabs>
        <w:jc w:val="both"/>
      </w:pPr>
      <w:r>
        <w:t>Сбор и о</w:t>
      </w:r>
      <w:r w:rsidRPr="003F1374">
        <w:t>бмен телемеханической информаци</w:t>
      </w:r>
      <w:r>
        <w:t>ей</w:t>
      </w:r>
      <w:r w:rsidRPr="003F1374">
        <w:t xml:space="preserve"> </w:t>
      </w:r>
      <w:r>
        <w:t>с</w:t>
      </w:r>
      <w:r w:rsidRPr="003F1374">
        <w:t xml:space="preserve"> оперативно информационны</w:t>
      </w:r>
      <w:r>
        <w:t>м</w:t>
      </w:r>
      <w:r w:rsidRPr="003F1374">
        <w:t xml:space="preserve"> комплекс</w:t>
      </w:r>
      <w:r>
        <w:t>ом (ОИК</w:t>
      </w:r>
      <w:r w:rsidR="00A61D9B">
        <w:t xml:space="preserve">, </w:t>
      </w:r>
      <w:r>
        <w:t>СК-2007) Филиала «Карельский» ОАО «ТГК-1» по протоколу в соответствии с МЭК 60870-5-104.</w:t>
      </w:r>
    </w:p>
    <w:p w:rsidR="00BA2D98" w:rsidRPr="003F1374" w:rsidRDefault="00BA2D98" w:rsidP="00934E15">
      <w:pPr>
        <w:pStyle w:val="a4"/>
        <w:numPr>
          <w:ilvl w:val="0"/>
          <w:numId w:val="8"/>
        </w:numPr>
        <w:tabs>
          <w:tab w:val="num" w:pos="426"/>
        </w:tabs>
        <w:jc w:val="both"/>
      </w:pPr>
      <w:r w:rsidRPr="003F1374">
        <w:t>Привязк</w:t>
      </w:r>
      <w:r>
        <w:t>у</w:t>
      </w:r>
      <w:r w:rsidRPr="003F1374">
        <w:t xml:space="preserve"> времени в системе телемеханики к астрономическому времени с точностью, не хуже ± 50мс.</w:t>
      </w:r>
    </w:p>
    <w:p w:rsidR="00BA2D98" w:rsidRPr="00185A52" w:rsidRDefault="00BA2D98" w:rsidP="00185A52">
      <w:pPr>
        <w:pStyle w:val="a4"/>
        <w:numPr>
          <w:ilvl w:val="0"/>
          <w:numId w:val="8"/>
        </w:numPr>
        <w:tabs>
          <w:tab w:val="num" w:pos="426"/>
        </w:tabs>
        <w:jc w:val="both"/>
      </w:pPr>
      <w:r w:rsidRPr="003F1374">
        <w:t>Ведение единого времени в системе телемеханики с точностью, не хуже ± 0,5с.</w:t>
      </w:r>
    </w:p>
    <w:p w:rsidR="00185A52" w:rsidRPr="00185A52" w:rsidRDefault="00185A52" w:rsidP="00185A52">
      <w:pPr>
        <w:pStyle w:val="a4"/>
        <w:numPr>
          <w:ilvl w:val="0"/>
          <w:numId w:val="8"/>
        </w:numPr>
        <w:tabs>
          <w:tab w:val="num" w:pos="426"/>
        </w:tabs>
        <w:jc w:val="both"/>
      </w:pPr>
      <w:r w:rsidRPr="003F1374">
        <w:t>Диагностику программно-аппаратных средств системы.</w:t>
      </w:r>
      <w:r w:rsidRPr="00185A52">
        <w:t xml:space="preserve"> </w:t>
      </w:r>
      <w:r w:rsidRPr="00C1164C">
        <w:t xml:space="preserve">С каждого шкафа </w:t>
      </w:r>
      <w:r w:rsidR="00A61D9B">
        <w:t>телемеханики</w:t>
      </w:r>
      <w:r w:rsidRPr="00C1164C">
        <w:t xml:space="preserve"> в направлении </w:t>
      </w:r>
      <w:r>
        <w:t xml:space="preserve">ОИК Филиала «Карельский» </w:t>
      </w:r>
      <w:r w:rsidRPr="00C1164C">
        <w:t>ОАО «ТГК-1» должна передаваться</w:t>
      </w:r>
      <w:r w:rsidRPr="00185A52">
        <w:t xml:space="preserve"> </w:t>
      </w:r>
      <w:r w:rsidRPr="00C1164C">
        <w:t>диагностическая информация</w:t>
      </w:r>
      <w:r>
        <w:t xml:space="preserve"> об</w:t>
      </w:r>
      <w:r w:rsidRPr="00185A52">
        <w:t xml:space="preserve"> </w:t>
      </w:r>
      <w:r w:rsidRPr="00C1164C">
        <w:t>открыти</w:t>
      </w:r>
      <w:r>
        <w:t>и</w:t>
      </w:r>
      <w:r w:rsidRPr="00C1164C">
        <w:t xml:space="preserve"> дверей шкафов состояния электропитания шкафа (основное, резервное)</w:t>
      </w:r>
      <w:r>
        <w:t>,</w:t>
      </w:r>
      <w:r w:rsidRPr="00185A52">
        <w:t xml:space="preserve"> </w:t>
      </w:r>
      <w:r w:rsidRPr="00C1164C">
        <w:t>сигнал состояния (наличия) оперативного тока</w:t>
      </w:r>
      <w:r>
        <w:t>, т</w:t>
      </w:r>
      <w:r w:rsidRPr="00C1164C">
        <w:t>елесигнализация положения автоматических выключателей</w:t>
      </w:r>
      <w:r w:rsidR="00AB45FB">
        <w:t>.</w:t>
      </w:r>
    </w:p>
    <w:p w:rsidR="00BA2D98" w:rsidRPr="003F1374" w:rsidRDefault="005F7DC2" w:rsidP="00934E15">
      <w:pPr>
        <w:pStyle w:val="a4"/>
        <w:numPr>
          <w:ilvl w:val="0"/>
          <w:numId w:val="8"/>
        </w:numPr>
        <w:tabs>
          <w:tab w:val="num" w:pos="426"/>
        </w:tabs>
        <w:jc w:val="both"/>
      </w:pPr>
      <w:r>
        <w:t>С</w:t>
      </w:r>
      <w:r w:rsidR="00BA2D98">
        <w:t>бор и передач</w:t>
      </w:r>
      <w:r w:rsidR="000E771D">
        <w:t>у данных в определённый для</w:t>
      </w:r>
      <w:r w:rsidR="00BA2D98">
        <w:t xml:space="preserve"> каждого из видов информации</w:t>
      </w:r>
      <w:r>
        <w:t xml:space="preserve"> </w:t>
      </w:r>
      <w:r w:rsidR="000E771D">
        <w:t>период времени</w:t>
      </w:r>
      <w:r w:rsidR="00BA2D98" w:rsidRPr="003F1374">
        <w:t>.</w:t>
      </w:r>
    </w:p>
    <w:p w:rsidR="00A2550D" w:rsidRDefault="00A2550D" w:rsidP="00A2550D">
      <w:pPr>
        <w:pStyle w:val="a4"/>
        <w:numPr>
          <w:ilvl w:val="0"/>
          <w:numId w:val="2"/>
        </w:numPr>
        <w:jc w:val="center"/>
        <w:rPr>
          <w:b/>
        </w:rPr>
      </w:pPr>
      <w:r w:rsidRPr="00A2550D">
        <w:rPr>
          <w:b/>
        </w:rPr>
        <w:t>Требования к оборудованию.</w:t>
      </w:r>
    </w:p>
    <w:p w:rsidR="00A10E6A" w:rsidRDefault="00A10E6A" w:rsidP="00D32441">
      <w:pPr>
        <w:ind w:firstLine="708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</w:t>
      </w:r>
      <w:r>
        <w:t>использоваться</w:t>
      </w:r>
      <w:r w:rsidRPr="00DC1669">
        <w:t xml:space="preserve"> сч</w:t>
      </w:r>
      <w:r>
        <w:t>ё</w:t>
      </w:r>
      <w:r w:rsidRPr="00DC1669">
        <w:t>тчики э</w:t>
      </w:r>
      <w:r>
        <w:t>лектро</w:t>
      </w:r>
      <w:r w:rsidRPr="00DC1669">
        <w:t>э</w:t>
      </w:r>
      <w:r>
        <w:t>нергии</w:t>
      </w:r>
      <w:r w:rsidRPr="00DC1669">
        <w:t xml:space="preserve"> типа А1800</w:t>
      </w:r>
      <w:r>
        <w:t xml:space="preserve"> </w:t>
      </w:r>
      <w:r w:rsidRPr="00221BC9">
        <w:t>(модификация для телемеханики</w:t>
      </w:r>
      <w:r w:rsidR="00A64EA8">
        <w:t xml:space="preserve">, </w:t>
      </w:r>
      <w:r w:rsidR="00A64EA8" w:rsidRPr="00774EC5">
        <w:t xml:space="preserve">поставлены ранее по проекту </w:t>
      </w:r>
      <w:proofErr w:type="spellStart"/>
      <w:r w:rsidR="00A64EA8" w:rsidRPr="00774EC5">
        <w:t>СТМиС</w:t>
      </w:r>
      <w:proofErr w:type="spellEnd"/>
      <w:r w:rsidRPr="00221BC9">
        <w:t>)</w:t>
      </w:r>
      <w:r>
        <w:t>, УСПД типа RTU-325</w:t>
      </w:r>
      <w:r w:rsidRPr="00A10E6A">
        <w:rPr>
          <w:lang w:val="en-US"/>
        </w:rPr>
        <w:t>T</w:t>
      </w:r>
      <w:r>
        <w:t xml:space="preserve">. </w:t>
      </w:r>
    </w:p>
    <w:p w:rsidR="00A10E6A" w:rsidRPr="00970D9B" w:rsidRDefault="00A10E6A" w:rsidP="00D32441">
      <w:pPr>
        <w:ind w:firstLine="708"/>
        <w:jc w:val="both"/>
      </w:pPr>
      <w:r>
        <w:t>В точках измерений совпадающих с точками измерений коммерческого учета необходимо совместное использование МИП А1800 для АИИС КУЭ и СОТИ АССО.</w:t>
      </w:r>
    </w:p>
    <w:p w:rsidR="00BE6A37" w:rsidRPr="00CC61A1" w:rsidRDefault="00FB4FA0" w:rsidP="00D32441">
      <w:pPr>
        <w:ind w:firstLine="708"/>
        <w:jc w:val="both"/>
      </w:pPr>
      <w:r>
        <w:t>УСПД</w:t>
      </w:r>
      <w:r w:rsidR="00146450">
        <w:t xml:space="preserve"> телемеханики</w:t>
      </w:r>
      <w:r w:rsidR="00A10E6A" w:rsidRPr="003F1374">
        <w:t xml:space="preserve"> </w:t>
      </w:r>
      <w:r w:rsidR="00390C39">
        <w:t>долж</w:t>
      </w:r>
      <w:r>
        <w:t>ны</w:t>
      </w:r>
      <w:r w:rsidR="00146450">
        <w:t xml:space="preserve"> иметь</w:t>
      </w:r>
      <w:r>
        <w:t xml:space="preserve"> схему</w:t>
      </w:r>
      <w:r w:rsidR="00146450">
        <w:t xml:space="preserve"> </w:t>
      </w:r>
      <w:r w:rsidR="00551E10">
        <w:t>резервировани</w:t>
      </w:r>
      <w:r>
        <w:t>я</w:t>
      </w:r>
      <w:r w:rsidR="00551E10">
        <w:t xml:space="preserve"> </w:t>
      </w:r>
      <w:r w:rsidR="00146450">
        <w:t>(при отказах в работе основного УСПД</w:t>
      </w:r>
      <w:r>
        <w:t>, система должна</w:t>
      </w:r>
      <w:r w:rsidR="00146450">
        <w:t xml:space="preserve"> автоматически переключаться на резервное)</w:t>
      </w:r>
      <w:r w:rsidR="00A10E6A">
        <w:t>.</w:t>
      </w:r>
    </w:p>
    <w:p w:rsidR="00A10E6A" w:rsidRDefault="00BE6A37" w:rsidP="00BE6A37">
      <w:pPr>
        <w:ind w:firstLine="708"/>
        <w:jc w:val="both"/>
      </w:pPr>
      <w:r>
        <w:t>Компоненты измерительных систем комплексов, используемые для измерения неэлектрических величин</w:t>
      </w:r>
      <w:r w:rsidR="00146450">
        <w:t xml:space="preserve"> </w:t>
      </w:r>
      <w:r>
        <w:t>должен иметь поверку для подтверждения соответствия метрологическим требованиям.</w:t>
      </w:r>
    </w:p>
    <w:p w:rsidR="00A2550D" w:rsidRDefault="00A2550D" w:rsidP="00A2550D">
      <w:pPr>
        <w:pStyle w:val="a4"/>
        <w:numPr>
          <w:ilvl w:val="0"/>
          <w:numId w:val="2"/>
        </w:numPr>
        <w:jc w:val="center"/>
        <w:rPr>
          <w:b/>
        </w:rPr>
      </w:pPr>
      <w:r w:rsidRPr="00A2550D">
        <w:rPr>
          <w:b/>
        </w:rPr>
        <w:t>Особые требования.</w:t>
      </w:r>
    </w:p>
    <w:p w:rsidR="00CC1A55" w:rsidRPr="00CC1A55" w:rsidRDefault="00CC1A55" w:rsidP="00CC1A55">
      <w:pPr>
        <w:tabs>
          <w:tab w:val="left" w:pos="3261"/>
        </w:tabs>
        <w:ind w:firstLine="709"/>
        <w:jc w:val="both"/>
      </w:pPr>
      <w:r w:rsidRPr="00CC1A55">
        <w:t xml:space="preserve">Во исполнении постановления правительства №743 от 27.08.2013 года «О внесении изменений в некоторые акты Правительства Российской Федерации по вопросам проведения конкурентного отбора мощности на 2014 год» и возможности аттестации электростанций, срок эксплуатации которых превышает 55 лет, первоочередными к выполнению работ по созданию СОТИ АССО </w:t>
      </w:r>
      <w:r w:rsidR="00386E76">
        <w:t xml:space="preserve">в 2014 году и ввода в промышленную эксплуатацию </w:t>
      </w:r>
      <w:r w:rsidRPr="00CC1A55">
        <w:t xml:space="preserve">являются ГЭС-1, ГЭС-2, </w:t>
      </w:r>
      <w:r w:rsidR="00386E76">
        <w:br/>
      </w:r>
      <w:r w:rsidRPr="00CC1A55">
        <w:t>ГЭС-3.</w:t>
      </w:r>
    </w:p>
    <w:p w:rsidR="009509EB" w:rsidRPr="00774EC5" w:rsidRDefault="00D32441" w:rsidP="00CC1A55">
      <w:pPr>
        <w:tabs>
          <w:tab w:val="left" w:pos="3261"/>
        </w:tabs>
        <w:ind w:firstLine="709"/>
        <w:jc w:val="both"/>
      </w:pPr>
      <w:r w:rsidRPr="00F40AD1">
        <w:t>Вся проектная документация должна быть выполнена</w:t>
      </w:r>
      <w:r>
        <w:t xml:space="preserve"> </w:t>
      </w:r>
      <w:r w:rsidR="00B16E83">
        <w:t>в объеме</w:t>
      </w:r>
      <w:r w:rsidR="00B66FBD">
        <w:t>, определяемом техническим</w:t>
      </w:r>
      <w:r w:rsidR="0065741E">
        <w:t>и</w:t>
      </w:r>
      <w:r w:rsidR="00B66FBD">
        <w:t xml:space="preserve"> задани</w:t>
      </w:r>
      <w:r w:rsidR="0065741E">
        <w:t>я</w:t>
      </w:r>
      <w:r>
        <w:t>м</w:t>
      </w:r>
      <w:r w:rsidR="0065741E">
        <w:t>и</w:t>
      </w:r>
      <w:r w:rsidR="0020216B">
        <w:t xml:space="preserve"> </w:t>
      </w:r>
      <w:r>
        <w:t>на</w:t>
      </w:r>
      <w:r w:rsidR="002B0553">
        <w:t xml:space="preserve"> проект</w:t>
      </w:r>
      <w:r w:rsidR="0065741E">
        <w:t>ы</w:t>
      </w:r>
      <w:r>
        <w:t xml:space="preserve"> систем телемеханики и связи</w:t>
      </w:r>
      <w:r w:rsidR="0089255E">
        <w:t xml:space="preserve"> (</w:t>
      </w:r>
      <w:proofErr w:type="spellStart"/>
      <w:r w:rsidR="0089255E">
        <w:t>СТМиС</w:t>
      </w:r>
      <w:proofErr w:type="spellEnd"/>
      <w:r w:rsidR="0089255E">
        <w:t>)</w:t>
      </w:r>
      <w:r>
        <w:t xml:space="preserve"> </w:t>
      </w:r>
      <w:r w:rsidR="00B16E83">
        <w:t>Филиала «Карель</w:t>
      </w:r>
      <w:r w:rsidR="00CB3596">
        <w:t>с</w:t>
      </w:r>
      <w:r w:rsidR="00B16E83">
        <w:t>кий» ОАО «ТГК-1»</w:t>
      </w:r>
      <w:r w:rsidR="0089255E">
        <w:t xml:space="preserve"> (тех</w:t>
      </w:r>
      <w:r w:rsidR="00EC4BC6">
        <w:t>нические задания приложены</w:t>
      </w:r>
      <w:r w:rsidR="0089255E">
        <w:t xml:space="preserve"> в электронном виде</w:t>
      </w:r>
      <w:r w:rsidR="0065741E">
        <w:t>)</w:t>
      </w:r>
      <w:r w:rsidR="000869E5" w:rsidRPr="000869E5">
        <w:t xml:space="preserve"> </w:t>
      </w:r>
      <w:r w:rsidR="000869E5" w:rsidRPr="00F40AD1">
        <w:t>и согласована</w:t>
      </w:r>
      <w:r w:rsidR="000869E5">
        <w:t xml:space="preserve"> в Филиале «Карельский» ОАО «ТГК-1»</w:t>
      </w:r>
      <w:r>
        <w:t>.</w:t>
      </w:r>
      <w:r w:rsidR="002B0553">
        <w:t xml:space="preserve"> </w:t>
      </w:r>
      <w:r>
        <w:t xml:space="preserve">При </w:t>
      </w:r>
      <w:r w:rsidR="009509EB">
        <w:t>выполнении работ</w:t>
      </w:r>
      <w:r>
        <w:t xml:space="preserve"> необходимо максимально использовать</w:t>
      </w:r>
      <w:r w:rsidR="009509EB">
        <w:t xml:space="preserve"> оборудование, поставленное ранее по проектам на модернизацию </w:t>
      </w:r>
      <w:proofErr w:type="spellStart"/>
      <w:r w:rsidR="009509EB">
        <w:t>СТМиС</w:t>
      </w:r>
      <w:proofErr w:type="spellEnd"/>
      <w:r w:rsidR="004514E7" w:rsidRPr="004514E7">
        <w:t xml:space="preserve"> </w:t>
      </w:r>
      <w:r w:rsidR="004514E7" w:rsidRPr="00774EC5">
        <w:t>(</w:t>
      </w:r>
      <w:r w:rsidR="00774EC5">
        <w:t>проекты приложены</w:t>
      </w:r>
      <w:r w:rsidR="004514E7" w:rsidRPr="00774EC5">
        <w:t xml:space="preserve"> в электронном виде)</w:t>
      </w:r>
      <w:r w:rsidRPr="00774EC5">
        <w:t xml:space="preserve">. </w:t>
      </w:r>
    </w:p>
    <w:p w:rsidR="00D32441" w:rsidRDefault="009509EB" w:rsidP="00547C48">
      <w:pPr>
        <w:ind w:firstLine="709"/>
        <w:jc w:val="both"/>
      </w:pPr>
      <w:r>
        <w:t>У</w:t>
      </w:r>
      <w:r w:rsidR="00D32441" w:rsidRPr="00C20B75">
        <w:t>честь установку/замену цифровых регистраторов аварийных процессов, сервера РАС,</w:t>
      </w:r>
      <w:r w:rsidR="0061291B">
        <w:t xml:space="preserve"> системы</w:t>
      </w:r>
      <w:r w:rsidR="00D32441" w:rsidRPr="00C20B75">
        <w:t xml:space="preserve"> измерени</w:t>
      </w:r>
      <w:r w:rsidR="0061291B">
        <w:t>я</w:t>
      </w:r>
      <w:r w:rsidR="00D32441" w:rsidRPr="00C20B75">
        <w:t xml:space="preserve"> неэлектрических величин</w:t>
      </w:r>
      <w:r w:rsidR="0061291B">
        <w:t xml:space="preserve">, систему диагностики оборудования телемеханики, схему резервирования УСПД, а так же уточнить и согласовать расположение оборудования (шкафов) </w:t>
      </w:r>
      <w:r w:rsidR="00417EDF">
        <w:t>с заказчиком.</w:t>
      </w:r>
    </w:p>
    <w:p w:rsidR="00074D22" w:rsidRDefault="00074D22" w:rsidP="00074D22">
      <w:pPr>
        <w:jc w:val="both"/>
        <w:rPr>
          <w:bCs/>
        </w:rPr>
      </w:pPr>
      <w:r w:rsidRPr="00074D22">
        <w:rPr>
          <w:bCs/>
        </w:rPr>
        <w:tab/>
        <w:t>При</w:t>
      </w:r>
      <w:r>
        <w:rPr>
          <w:bCs/>
        </w:rPr>
        <w:t xml:space="preserve"> производстве работ руководствоваться следующими нормативно-техническими документами:</w:t>
      </w:r>
    </w:p>
    <w:p w:rsidR="00074D22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 w:rsidRPr="00322668">
        <w:rPr>
          <w:szCs w:val="24"/>
        </w:rPr>
        <w:t>СО 153-34.20.161-2003 Рекомендации по проектированию технологической части гидроэлектростанций.</w:t>
      </w:r>
    </w:p>
    <w:p w:rsidR="00074D22" w:rsidRPr="00322668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>
        <w:rPr>
          <w:szCs w:val="24"/>
        </w:rPr>
        <w:t>СНиП 3.05.06-85 Электротехнические устройства.</w:t>
      </w:r>
    </w:p>
    <w:p w:rsidR="00074D22" w:rsidRPr="00322668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 w:rsidRPr="00322668">
        <w:rPr>
          <w:szCs w:val="24"/>
        </w:rPr>
        <w:t>ПУЭ Правила устройства электроустановок в редакции 6 и 7 издания с изменениями на 20.06.2003г.</w:t>
      </w:r>
    </w:p>
    <w:p w:rsidR="00074D22" w:rsidRPr="00322668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 w:rsidRPr="00322668">
        <w:rPr>
          <w:szCs w:val="24"/>
        </w:rPr>
        <w:t>ПТЭ Правила технической эксплуатации электрических станций и сетей РФ.</w:t>
      </w:r>
    </w:p>
    <w:p w:rsidR="00074D22" w:rsidRPr="00080DAD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74D22" w:rsidRPr="00B84141" w:rsidRDefault="00074D22" w:rsidP="00074D22">
      <w:pPr>
        <w:pStyle w:val="a4"/>
        <w:numPr>
          <w:ilvl w:val="1"/>
          <w:numId w:val="16"/>
        </w:numPr>
        <w:ind w:left="0" w:firstLine="284"/>
        <w:jc w:val="both"/>
        <w:rPr>
          <w:bCs/>
        </w:rPr>
      </w:pPr>
      <w:r>
        <w:t>1.4.</w:t>
      </w: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074D22" w:rsidRPr="00074D22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074D22" w:rsidRDefault="00074D22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BE6A37" w:rsidRDefault="00BE6A37" w:rsidP="00074D22">
      <w:pPr>
        <w:pStyle w:val="2"/>
        <w:numPr>
          <w:ilvl w:val="1"/>
          <w:numId w:val="16"/>
        </w:numPr>
        <w:spacing w:after="0" w:line="240" w:lineRule="auto"/>
        <w:ind w:left="0" w:firstLine="284"/>
        <w:jc w:val="both"/>
      </w:pPr>
      <w:r>
        <w:t>ГОСТ Р 8.596-2002 «ГСИ. Метрологическое обеспечение измерительных систем. Основные положения».</w:t>
      </w:r>
    </w:p>
    <w:p w:rsidR="004E0F18" w:rsidRPr="006F4DC3" w:rsidRDefault="004E0F18" w:rsidP="006F4DC3">
      <w:pPr>
        <w:pStyle w:val="a4"/>
        <w:numPr>
          <w:ilvl w:val="0"/>
          <w:numId w:val="16"/>
        </w:numPr>
        <w:jc w:val="center"/>
        <w:rPr>
          <w:b/>
        </w:rPr>
      </w:pPr>
      <w:r w:rsidRPr="006F4DC3">
        <w:rPr>
          <w:b/>
        </w:rPr>
        <w:t>Состав и содержание работ.</w:t>
      </w:r>
    </w:p>
    <w:p w:rsidR="004E0F18" w:rsidRPr="00153814" w:rsidRDefault="004E0F18" w:rsidP="004E0F18">
      <w:pPr>
        <w:pStyle w:val="a4"/>
        <w:rPr>
          <w:b/>
          <w:sz w:val="20"/>
          <w:szCs w:val="20"/>
        </w:rPr>
      </w:pPr>
    </w:p>
    <w:p w:rsidR="004E0F18" w:rsidRDefault="0022497E" w:rsidP="0022497E">
      <w:pPr>
        <w:pStyle w:val="a4"/>
        <w:ind w:left="0" w:firstLine="709"/>
        <w:jc w:val="both"/>
      </w:pPr>
      <w:r>
        <w:t>ПИР, СМР</w:t>
      </w:r>
      <w:r w:rsidR="00A63A21">
        <w:t xml:space="preserve"> (при необходимости выполнение подготовительных работ)</w:t>
      </w:r>
      <w:r>
        <w:t xml:space="preserve">, ПНР, а так же процедуры сдачи СОТИ АССО должны быть выполнены в соответствии с предъявляемыми к системе СОТИ АССО требованиями, в том числе и требованиями системного оператора </w:t>
      </w:r>
      <w:r w:rsidRPr="00401710">
        <w:t>ОАО «СО ЕЭС» Карельское РДУ</w:t>
      </w:r>
      <w:r>
        <w:t>.</w:t>
      </w:r>
      <w:r w:rsidR="00D32A10">
        <w:t xml:space="preserve"> Работы должны быть выполнены в</w:t>
      </w:r>
      <w:r>
        <w:t xml:space="preserve"> объеме</w:t>
      </w:r>
      <w:r w:rsidR="00D32A10">
        <w:t>,</w:t>
      </w:r>
      <w:r>
        <w:t xml:space="preserve"> необходимом для получения заключения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без замечаний.</w:t>
      </w:r>
    </w:p>
    <w:p w:rsidR="00A2550D" w:rsidRDefault="00A2550D" w:rsidP="006F4DC3">
      <w:pPr>
        <w:pStyle w:val="a4"/>
        <w:numPr>
          <w:ilvl w:val="0"/>
          <w:numId w:val="16"/>
        </w:numPr>
        <w:jc w:val="center"/>
        <w:rPr>
          <w:b/>
        </w:rPr>
      </w:pPr>
      <w:r w:rsidRPr="00A2550D">
        <w:rPr>
          <w:b/>
        </w:rPr>
        <w:t>Требования к документированию</w:t>
      </w:r>
      <w:r w:rsidR="00547C48">
        <w:rPr>
          <w:b/>
        </w:rPr>
        <w:t>.</w:t>
      </w:r>
    </w:p>
    <w:p w:rsidR="006229DA" w:rsidRPr="00153814" w:rsidRDefault="006229DA" w:rsidP="00924BDB">
      <w:pPr>
        <w:pStyle w:val="a4"/>
        <w:jc w:val="both"/>
        <w:rPr>
          <w:b/>
          <w:sz w:val="20"/>
          <w:szCs w:val="20"/>
        </w:rPr>
      </w:pPr>
    </w:p>
    <w:p w:rsidR="006229DA" w:rsidRPr="00876FCF" w:rsidRDefault="006229DA" w:rsidP="00924BDB">
      <w:pPr>
        <w:ind w:firstLine="567"/>
        <w:jc w:val="both"/>
      </w:pPr>
      <w:r w:rsidRPr="003F1374">
        <w:t>Проектирование должно осуществляться в соответствии с требованиями действующих нормативных документов.</w:t>
      </w:r>
    </w:p>
    <w:p w:rsidR="006229DA" w:rsidRDefault="006229DA" w:rsidP="00924BDB">
      <w:pPr>
        <w:ind w:firstLine="567"/>
        <w:jc w:val="both"/>
      </w:pPr>
      <w:r w:rsidRPr="003F1374">
        <w:t xml:space="preserve">При составлении документов, необходимо следовать требованиям, изложенным в ГОСТах серии 24.2ХХ согласно соответствующим видам обеспечения системы. </w:t>
      </w:r>
    </w:p>
    <w:p w:rsidR="006229DA" w:rsidRPr="00FD7233" w:rsidRDefault="006229DA" w:rsidP="00924BDB">
      <w:pPr>
        <w:ind w:firstLine="567"/>
        <w:jc w:val="both"/>
        <w:rPr>
          <w:b/>
        </w:rPr>
      </w:pPr>
      <w:r w:rsidRPr="003F1374">
        <w:t xml:space="preserve">Подготовить </w:t>
      </w:r>
      <w:r>
        <w:t>три</w:t>
      </w:r>
      <w:r w:rsidRPr="003F1374">
        <w:t xml:space="preserve"> экземпляр</w:t>
      </w:r>
      <w:r>
        <w:t>а</w:t>
      </w:r>
      <w:r w:rsidRPr="003F1374">
        <w:t xml:space="preserve"> </w:t>
      </w:r>
      <w:r>
        <w:t xml:space="preserve">исполнительной </w:t>
      </w:r>
      <w:r w:rsidRPr="003F1374">
        <w:t>документации на создание системы в брошюрованном виде на бумажной</w:t>
      </w:r>
      <w:r>
        <w:t xml:space="preserve"> основе согласно ГОСТ 19.106-78 и </w:t>
      </w:r>
      <w:r w:rsidRPr="003F1374">
        <w:t>в соответствии с действующими нормативно-техническими актами.</w:t>
      </w:r>
      <w:r>
        <w:t xml:space="preserve"> </w:t>
      </w:r>
      <w:r w:rsidRPr="003F1374">
        <w:t>Оформление должно быть произведено в соответствии с нормативно-техническими требованиями, по ГОСТ 2.10</w:t>
      </w:r>
      <w:r w:rsidRPr="00A36A98">
        <w:t>6</w:t>
      </w:r>
      <w:r w:rsidRPr="003F1374">
        <w:t>-9</w:t>
      </w:r>
      <w:r w:rsidRPr="00C9374D">
        <w:t>6</w:t>
      </w:r>
      <w:r w:rsidRPr="003F1374">
        <w:t xml:space="preserve"> «ЕСКД общие требования к текстовым документам».</w:t>
      </w:r>
    </w:p>
    <w:p w:rsidR="006229DA" w:rsidRDefault="006229DA" w:rsidP="006F4DC3">
      <w:pPr>
        <w:pStyle w:val="a4"/>
        <w:numPr>
          <w:ilvl w:val="0"/>
          <w:numId w:val="16"/>
        </w:numPr>
        <w:jc w:val="center"/>
        <w:rPr>
          <w:b/>
        </w:rPr>
      </w:pPr>
      <w:r w:rsidRPr="00AA5BA2">
        <w:rPr>
          <w:b/>
        </w:rPr>
        <w:t>Тре</w:t>
      </w:r>
      <w:r>
        <w:rPr>
          <w:b/>
        </w:rPr>
        <w:t>бования к подрядной организации.</w:t>
      </w:r>
    </w:p>
    <w:p w:rsidR="006229DA" w:rsidRPr="00153814" w:rsidRDefault="006229DA" w:rsidP="006229DA">
      <w:pPr>
        <w:pStyle w:val="a4"/>
        <w:rPr>
          <w:b/>
          <w:sz w:val="20"/>
          <w:szCs w:val="20"/>
        </w:rPr>
      </w:pPr>
    </w:p>
    <w:p w:rsidR="006229DA" w:rsidRPr="00AA5BA2" w:rsidRDefault="006229DA" w:rsidP="006229DA">
      <w:pPr>
        <w:suppressAutoHyphens/>
        <w:spacing w:line="216" w:lineRule="auto"/>
        <w:jc w:val="both"/>
        <w:rPr>
          <w:b/>
        </w:rPr>
      </w:pPr>
      <w:r w:rsidRPr="00AA5BA2"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229DA" w:rsidRDefault="006229DA" w:rsidP="006229DA">
      <w:pPr>
        <w:suppressAutoHyphens/>
        <w:spacing w:line="216" w:lineRule="auto"/>
        <w:jc w:val="both"/>
        <w:rPr>
          <w:b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</w:p>
    <w:p w:rsidR="006229DA" w:rsidRDefault="006229DA" w:rsidP="006229DA">
      <w:pPr>
        <w:suppressAutoHyphens/>
        <w:spacing w:line="216" w:lineRule="auto"/>
        <w:jc w:val="both"/>
        <w:rPr>
          <w:b/>
        </w:rPr>
      </w:pPr>
      <w:r>
        <w:rPr>
          <w:b/>
        </w:rPr>
        <w:t>7</w:t>
      </w:r>
      <w:r w:rsidRPr="00AA5BA2">
        <w:rPr>
          <w:b/>
        </w:rPr>
        <w:t>.1. Общие требования</w:t>
      </w:r>
      <w:bookmarkEnd w:id="2"/>
      <w:bookmarkEnd w:id="3"/>
      <w:bookmarkEnd w:id="4"/>
      <w:bookmarkEnd w:id="5"/>
      <w:bookmarkEnd w:id="6"/>
      <w:r w:rsidRPr="00AA5BA2">
        <w:rPr>
          <w:b/>
        </w:rPr>
        <w:t>: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>обеспечить с</w:t>
      </w:r>
      <w:r w:rsidR="007727EA">
        <w:t>оответствие</w:t>
      </w:r>
      <w:r w:rsidRPr="005F1D4C">
        <w:t xml:space="preserve"> требованиям системы ценообразования, принятой в ОАО «ТГК-1»;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 xml:space="preserve">подрядчик обязан соблюдать требования </w:t>
      </w:r>
      <w:r w:rsidR="0066093B">
        <w:t>системы экологического менеджмента</w:t>
      </w:r>
      <w:r w:rsidRPr="005F1D4C"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 w:rsidR="0066093B">
        <w:t>системы экологического менеджмента</w:t>
      </w:r>
      <w:r w:rsidRPr="005F1D4C">
        <w:t xml:space="preserve"> ОАО «ТГК-1»;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num" w:pos="142"/>
          <w:tab w:val="num" w:pos="567"/>
        </w:tabs>
        <w:suppressAutoHyphens/>
        <w:spacing w:line="216" w:lineRule="auto"/>
        <w:ind w:left="142" w:firstLine="284"/>
        <w:jc w:val="both"/>
      </w:pPr>
      <w:r w:rsidRPr="005F1D4C">
        <w:t>акты сдачи - приемки могут быть подписаны Заказчиком при условии выполнения подрядчиком указанных выше требований.</w:t>
      </w:r>
    </w:p>
    <w:p w:rsidR="0066093B" w:rsidRPr="0066093B" w:rsidRDefault="0066093B" w:rsidP="006229DA">
      <w:pPr>
        <w:suppressAutoHyphens/>
        <w:spacing w:line="216" w:lineRule="auto"/>
        <w:ind w:left="425"/>
        <w:jc w:val="both"/>
        <w:rPr>
          <w:i/>
        </w:rPr>
      </w:pPr>
    </w:p>
    <w:p w:rsidR="006229DA" w:rsidRDefault="006229DA" w:rsidP="006229DA">
      <w:pPr>
        <w:suppressAutoHyphens/>
        <w:spacing w:line="216" w:lineRule="auto"/>
        <w:rPr>
          <w:b/>
          <w:lang w:val="en-US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>
        <w:rPr>
          <w:b/>
        </w:rPr>
        <w:t>7</w:t>
      </w:r>
      <w:r w:rsidRPr="00AA5BA2">
        <w:rPr>
          <w:b/>
        </w:rPr>
        <w:t>.2. Специальные требования</w:t>
      </w:r>
      <w:bookmarkEnd w:id="7"/>
      <w:bookmarkEnd w:id="8"/>
      <w:bookmarkEnd w:id="9"/>
      <w:bookmarkEnd w:id="10"/>
      <w:bookmarkEnd w:id="11"/>
      <w:r>
        <w:rPr>
          <w:b/>
        </w:rPr>
        <w:t>:</w:t>
      </w:r>
    </w:p>
    <w:p w:rsidR="00014ACC" w:rsidRPr="00014ACC" w:rsidRDefault="00014ACC" w:rsidP="006229DA">
      <w:pPr>
        <w:suppressAutoHyphens/>
        <w:spacing w:line="216" w:lineRule="auto"/>
        <w:rPr>
          <w:b/>
          <w:lang w:val="en-US"/>
        </w:rPr>
      </w:pPr>
    </w:p>
    <w:p w:rsidR="009202F7" w:rsidRDefault="00014ACC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>
        <w:t>СРО на данный вид работ не требуется</w:t>
      </w:r>
      <w:r w:rsidR="009202F7">
        <w:t>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5F1D4C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229DA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DF3403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(дипломированные производители работ с опытом работы не менее 3-х последних лет по указанному профилю; </w:t>
      </w:r>
    </w:p>
    <w:p w:rsidR="006229DA" w:rsidRPr="00DF3403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DF3403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5F1D4C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5F1D4C">
        <w:t xml:space="preserve"> у персонала, осуществляющего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clear" w:pos="851"/>
          <w:tab w:val="decimal" w:pos="142"/>
          <w:tab w:val="num" w:pos="567"/>
        </w:tabs>
        <w:suppressAutoHyphens/>
        <w:spacing w:line="216" w:lineRule="auto"/>
        <w:ind w:left="142" w:firstLine="283"/>
        <w:jc w:val="both"/>
      </w:pPr>
      <w:r w:rsidRPr="005F1D4C">
        <w:t>исключить применение асбестсодержащих материалов при проведении работ;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промежуточному наряду;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 xml:space="preserve">досконально знать технологию </w:t>
      </w:r>
      <w:r>
        <w:t>выполнения данного вида работ</w:t>
      </w:r>
      <w:r w:rsidRPr="005F1D4C">
        <w:t>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229DA" w:rsidRPr="005F1D4C" w:rsidRDefault="006229DA" w:rsidP="009202F7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567"/>
        <w:jc w:val="both"/>
      </w:pPr>
      <w:r w:rsidRPr="005F1D4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229DA" w:rsidRPr="005F1D4C" w:rsidRDefault="0038341B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>
        <w:t>иметь все необходимые для выполнения работ</w:t>
      </w:r>
      <w:r w:rsidR="006229DA" w:rsidRPr="005F1D4C">
        <w:t xml:space="preserve"> инструменты и специальные приспособления;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самостоятельно выполнять устройство лесов и подмостей;</w:t>
      </w:r>
    </w:p>
    <w:p w:rsidR="006229DA" w:rsidRPr="000760CA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0760CA">
        <w:t>самостоятельно выполнять погрузочно-разгрузочные работы;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6229DA" w:rsidRPr="005F1D4C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6229DA" w:rsidRDefault="006229DA" w:rsidP="006229DA">
      <w:pPr>
        <w:numPr>
          <w:ilvl w:val="0"/>
          <w:numId w:val="12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5F1D4C">
        <w:t>обеспечить выполнение работ в соответствии с согласованным графиком работ.</w:t>
      </w:r>
    </w:p>
    <w:p w:rsidR="00153814" w:rsidRDefault="00153814" w:rsidP="00153814">
      <w:pPr>
        <w:suppressAutoHyphens/>
        <w:jc w:val="both"/>
        <w:rPr>
          <w:b/>
        </w:rPr>
      </w:pPr>
    </w:p>
    <w:p w:rsidR="00153814" w:rsidRDefault="00153814" w:rsidP="00153814">
      <w:pPr>
        <w:suppressAutoHyphens/>
        <w:jc w:val="both"/>
        <w:rPr>
          <w:b/>
        </w:rPr>
      </w:pPr>
      <w:r>
        <w:rPr>
          <w:b/>
        </w:rPr>
        <w:t>7.3. Требования к подрядчику при привлечении субподрядчиков:</w:t>
      </w:r>
    </w:p>
    <w:p w:rsidR="00153814" w:rsidRDefault="00153814" w:rsidP="00153814">
      <w:pPr>
        <w:suppressAutoHyphens/>
        <w:ind w:firstLine="708"/>
        <w:jc w:val="both"/>
        <w:outlineLvl w:val="0"/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</w:t>
      </w:r>
      <w:r>
        <w:rPr>
          <w:i/>
        </w:rPr>
        <w:t>.</w:t>
      </w:r>
      <w:r>
        <w:rPr>
          <w:rFonts w:cs="Calibri"/>
        </w:rPr>
        <w:t xml:space="preserve"> </w:t>
      </w:r>
    </w:p>
    <w:p w:rsidR="00153814" w:rsidRDefault="00153814" w:rsidP="00153814">
      <w:pPr>
        <w:suppressAutoHyphens/>
        <w:ind w:firstLine="708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153814" w:rsidRDefault="00153814" w:rsidP="00153814">
      <w:pPr>
        <w:suppressAutoHyphens/>
        <w:ind w:firstLine="708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53814" w:rsidRDefault="00153814" w:rsidP="00153814">
      <w:pPr>
        <w:suppressAutoHyphens/>
        <w:ind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153814" w:rsidRDefault="00153814" w:rsidP="00153814">
      <w:pPr>
        <w:suppressAutoHyphens/>
        <w:ind w:firstLine="708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53814" w:rsidRDefault="00153814" w:rsidP="00153814">
      <w:pPr>
        <w:suppressAutoHyphens/>
        <w:ind w:firstLine="708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53814" w:rsidRDefault="00153814" w:rsidP="00153814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D36B4" w:rsidRPr="00AA5BA2" w:rsidRDefault="008D36B4" w:rsidP="006229DA">
      <w:pPr>
        <w:suppressAutoHyphens/>
        <w:spacing w:line="216" w:lineRule="auto"/>
        <w:jc w:val="both"/>
        <w:rPr>
          <w:b/>
        </w:rPr>
      </w:pPr>
    </w:p>
    <w:p w:rsidR="006229DA" w:rsidRDefault="003C4CA3" w:rsidP="006229DA">
      <w:pPr>
        <w:suppressAutoHyphens/>
        <w:spacing w:line="216" w:lineRule="auto"/>
        <w:ind w:firstLine="11"/>
        <w:contextualSpacing/>
        <w:jc w:val="both"/>
        <w:rPr>
          <w:b/>
        </w:rPr>
      </w:pPr>
      <w:r>
        <w:rPr>
          <w:b/>
        </w:rPr>
        <w:t>7</w:t>
      </w:r>
      <w:r w:rsidR="006229DA">
        <w:rPr>
          <w:b/>
        </w:rPr>
        <w:t>.</w:t>
      </w:r>
      <w:r w:rsidR="00153814">
        <w:rPr>
          <w:b/>
        </w:rPr>
        <w:t>4</w:t>
      </w:r>
      <w:r w:rsidR="006229DA">
        <w:rPr>
          <w:b/>
        </w:rPr>
        <w:t>.  Требования к защите конфиденциальной информации.</w:t>
      </w:r>
    </w:p>
    <w:p w:rsidR="006229DA" w:rsidRDefault="006229DA" w:rsidP="006229DA">
      <w:pPr>
        <w:suppressAutoHyphens/>
        <w:spacing w:line="216" w:lineRule="auto"/>
        <w:ind w:firstLine="851"/>
        <w:contextualSpacing/>
        <w:jc w:val="both"/>
      </w:pPr>
      <w:r w:rsidRPr="00166CC3">
        <w:t xml:space="preserve">В случае </w:t>
      </w:r>
      <w:r>
        <w:t>передачи подрядчику информации, необходимой</w:t>
      </w:r>
      <w:r w:rsidR="00153814">
        <w:t xml:space="preserve"> </w:t>
      </w:r>
      <w:r w:rsidR="00153814" w:rsidRPr="00153814">
        <w:t>для формирования  предложения на участие в конкурентной процедуре</w:t>
      </w:r>
      <w: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Pr="003172BF">
        <w:t>:</w:t>
      </w:r>
    </w:p>
    <w:p w:rsidR="006229DA" w:rsidRDefault="006229DA" w:rsidP="006229DA">
      <w:pPr>
        <w:suppressAutoHyphens/>
        <w:spacing w:line="216" w:lineRule="auto"/>
        <w:ind w:firstLine="851"/>
        <w:contextualSpacing/>
        <w:jc w:val="both"/>
      </w:pPr>
      <w:r>
        <w:t>- предоставить перечень нормативных документов по защите информации, составляющей коммерческую тайну, или иной конфиденциальной информации,  а также сведения</w:t>
      </w:r>
      <w:r w:rsidRPr="003172BF">
        <w:t>:</w:t>
      </w:r>
    </w:p>
    <w:p w:rsidR="006229DA" w:rsidRDefault="006229DA" w:rsidP="006229DA">
      <w:pPr>
        <w:suppressAutoHyphens/>
        <w:spacing w:line="216" w:lineRule="auto"/>
        <w:ind w:firstLine="851"/>
        <w:contextualSpacing/>
        <w:jc w:val="both"/>
      </w:pPr>
      <w:r>
        <w:t>• об ограничении доступа к информации, составляющей коммерческую тайну контрагентов, порядке обращен</w:t>
      </w:r>
      <w:r w:rsidR="00A40FDA">
        <w:t>ия с этой информацией и контроль</w:t>
      </w:r>
      <w:r>
        <w:t xml:space="preserve"> за е</w:t>
      </w:r>
      <w:r w:rsidR="00A40FDA">
        <w:t>г</w:t>
      </w:r>
      <w:r>
        <w:t>о соблюдением</w:t>
      </w:r>
      <w:r w:rsidRPr="003172BF">
        <w:t>;</w:t>
      </w:r>
    </w:p>
    <w:p w:rsidR="006229DA" w:rsidRDefault="006229DA" w:rsidP="006229DA">
      <w:pPr>
        <w:suppressAutoHyphens/>
        <w:spacing w:line="216" w:lineRule="auto"/>
        <w:ind w:firstLine="851"/>
        <w:contextualSpacing/>
        <w:jc w:val="both"/>
      </w:pPr>
      <w:r>
        <w:t>•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6229DA" w:rsidRPr="003172BF" w:rsidRDefault="006229DA" w:rsidP="006229DA">
      <w:pPr>
        <w:suppressAutoHyphens/>
        <w:spacing w:line="216" w:lineRule="auto"/>
        <w:ind w:firstLine="851"/>
        <w:contextualSpacing/>
        <w:jc w:val="both"/>
      </w:pPr>
    </w:p>
    <w:p w:rsidR="006229DA" w:rsidRPr="00482B78" w:rsidRDefault="006229DA" w:rsidP="006229DA">
      <w:pPr>
        <w:suppressAutoHyphens/>
        <w:spacing w:line="216" w:lineRule="auto"/>
        <w:contextualSpacing/>
        <w:jc w:val="both"/>
      </w:pPr>
      <w:r w:rsidRPr="003172BF">
        <w:t xml:space="preserve">- заключить </w:t>
      </w:r>
      <w:r>
        <w:t>с ОАО «ТГК-1» Соглашение о конфиденциальности  (по форме ОАО ТГК-1»). Данная форма должна быть неотъемлемым приложением технического задания.</w:t>
      </w:r>
    </w:p>
    <w:p w:rsidR="00AF451C" w:rsidRPr="00AF451C" w:rsidRDefault="00AF451C" w:rsidP="006229DA">
      <w:pPr>
        <w:suppressAutoHyphens/>
        <w:spacing w:line="216" w:lineRule="auto"/>
        <w:contextualSpacing/>
        <w:jc w:val="both"/>
      </w:pPr>
      <w:r w:rsidRPr="00AF451C">
        <w:t xml:space="preserve">- </w:t>
      </w:r>
      <w:r>
        <w:t>проводить обработку персон</w:t>
      </w:r>
      <w:r w:rsidR="00153814">
        <w:t>альных данных в соответствии с ф</w:t>
      </w:r>
      <w:r>
        <w:t>едеральным законом №152-ФЗ от 27.07.2006г.</w:t>
      </w:r>
    </w:p>
    <w:p w:rsidR="009202F7" w:rsidRDefault="0038341B" w:rsidP="004E0F18">
      <w:pPr>
        <w:pStyle w:val="a4"/>
      </w:pPr>
      <w:r>
        <w:t>Приложения:</w:t>
      </w:r>
    </w:p>
    <w:p w:rsidR="0038341B" w:rsidRDefault="0038341B" w:rsidP="004E0F18">
      <w:pPr>
        <w:pStyle w:val="a4"/>
      </w:pPr>
      <w:r>
        <w:t xml:space="preserve">1. Соглашение о конфиденциальности </w:t>
      </w:r>
      <w:r w:rsidR="00805B1E">
        <w:t>–</w:t>
      </w:r>
      <w:r>
        <w:t xml:space="preserve"> </w:t>
      </w:r>
      <w:r w:rsidR="00805B1E">
        <w:t>в 1 экз. на 3 л.</w:t>
      </w:r>
    </w:p>
    <w:p w:rsidR="00774EC5" w:rsidRDefault="00774EC5" w:rsidP="004E0F18">
      <w:pPr>
        <w:pStyle w:val="a4"/>
      </w:pPr>
      <w:r>
        <w:t xml:space="preserve">2. Проекты на модернизацию </w:t>
      </w:r>
      <w:proofErr w:type="spellStart"/>
      <w:r>
        <w:t>СТМиС</w:t>
      </w:r>
      <w:proofErr w:type="spellEnd"/>
      <w:r>
        <w:t xml:space="preserve"> -  в эл. виде</w:t>
      </w:r>
      <w:r w:rsidR="00EC4BC6">
        <w:t>.</w:t>
      </w:r>
    </w:p>
    <w:p w:rsidR="00774EC5" w:rsidRDefault="00774EC5" w:rsidP="004E0F18">
      <w:pPr>
        <w:pStyle w:val="a4"/>
      </w:pPr>
      <w:r>
        <w:t xml:space="preserve">3. Технические задания на проекты модернизации </w:t>
      </w:r>
      <w:proofErr w:type="spellStart"/>
      <w:r>
        <w:t>СТМиС</w:t>
      </w:r>
      <w:proofErr w:type="spellEnd"/>
      <w:r>
        <w:t xml:space="preserve"> – в эл. виде</w:t>
      </w:r>
      <w:r w:rsidR="00EC4BC6">
        <w:t>.</w:t>
      </w:r>
    </w:p>
    <w:p w:rsidR="009202F7" w:rsidRDefault="009202F7" w:rsidP="004E0F18">
      <w:pPr>
        <w:pStyle w:val="a4"/>
      </w:pPr>
    </w:p>
    <w:p w:rsidR="00D06F7F" w:rsidRDefault="00D06F7F" w:rsidP="004E0F18">
      <w:pPr>
        <w:pStyle w:val="a4"/>
      </w:pPr>
    </w:p>
    <w:p w:rsidR="004E0F18" w:rsidRDefault="00CE580C" w:rsidP="004E0F18">
      <w:pPr>
        <w:pStyle w:val="a4"/>
      </w:pPr>
      <w:r>
        <w:t xml:space="preserve"> </w:t>
      </w:r>
      <w:bookmarkStart w:id="12" w:name="_GoBack"/>
      <w:bookmarkEnd w:id="12"/>
    </w:p>
    <w:p w:rsidR="002520C2" w:rsidRDefault="002520C2" w:rsidP="004E0F18">
      <w:pPr>
        <w:pStyle w:val="a4"/>
      </w:pPr>
    </w:p>
    <w:sectPr w:rsidR="002520C2" w:rsidSect="00CC1A55">
      <w:footerReference w:type="default" r:id="rId9"/>
      <w:pgSz w:w="11906" w:h="16838"/>
      <w:pgMar w:top="426" w:right="566" w:bottom="568" w:left="1276" w:header="708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22" w:rsidRDefault="00ED5222" w:rsidP="00BC0E98">
      <w:r>
        <w:separator/>
      </w:r>
    </w:p>
  </w:endnote>
  <w:endnote w:type="continuationSeparator" w:id="0">
    <w:p w:rsidR="00ED5222" w:rsidRDefault="00ED5222" w:rsidP="00BC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6560395"/>
      <w:docPartObj>
        <w:docPartGallery w:val="Page Numbers (Bottom of Page)"/>
        <w:docPartUnique/>
      </w:docPartObj>
    </w:sdtPr>
    <w:sdtEndPr/>
    <w:sdtContent>
      <w:p w:rsidR="00BC0E98" w:rsidRDefault="006229DA" w:rsidP="006229DA">
        <w:pPr>
          <w:pStyle w:val="a7"/>
          <w:tabs>
            <w:tab w:val="left" w:pos="4365"/>
            <w:tab w:val="center" w:pos="5103"/>
          </w:tabs>
        </w:pPr>
        <w:r>
          <w:tab/>
        </w:r>
        <w:r>
          <w:tab/>
        </w:r>
        <w:r>
          <w:tab/>
        </w:r>
        <w:r w:rsidR="00BC0E98">
          <w:fldChar w:fldCharType="begin"/>
        </w:r>
        <w:r w:rsidR="00BC0E98">
          <w:instrText>PAGE   \* MERGEFORMAT</w:instrText>
        </w:r>
        <w:r w:rsidR="00BC0E98">
          <w:fldChar w:fldCharType="separate"/>
        </w:r>
        <w:r w:rsidR="00CE580C">
          <w:rPr>
            <w:noProof/>
          </w:rPr>
          <w:t>8</w:t>
        </w:r>
        <w:r w:rsidR="00BC0E98">
          <w:fldChar w:fldCharType="end"/>
        </w:r>
      </w:p>
    </w:sdtContent>
  </w:sdt>
  <w:p w:rsidR="00BC0E98" w:rsidRDefault="00BC0E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22" w:rsidRDefault="00ED5222" w:rsidP="00BC0E98">
      <w:r>
        <w:separator/>
      </w:r>
    </w:p>
  </w:footnote>
  <w:footnote w:type="continuationSeparator" w:id="0">
    <w:p w:rsidR="00ED5222" w:rsidRDefault="00ED5222" w:rsidP="00BC0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DF44886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720"/>
      </w:pPr>
      <w:rPr>
        <w:rFonts w:ascii="Symbol" w:hAnsi="Symbol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>
    <w:nsid w:val="04782F8C"/>
    <w:multiLevelType w:val="multilevel"/>
    <w:tmpl w:val="887458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9196D84"/>
    <w:multiLevelType w:val="hybridMultilevel"/>
    <w:tmpl w:val="E08283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07EB"/>
    <w:multiLevelType w:val="hybridMultilevel"/>
    <w:tmpl w:val="C88633E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33E2D"/>
    <w:multiLevelType w:val="hybridMultilevel"/>
    <w:tmpl w:val="2026C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CC25ED"/>
    <w:multiLevelType w:val="multilevel"/>
    <w:tmpl w:val="4FE8F9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F13A47"/>
    <w:multiLevelType w:val="hybridMultilevel"/>
    <w:tmpl w:val="FAB2232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BF5555F"/>
    <w:multiLevelType w:val="multilevel"/>
    <w:tmpl w:val="CE8A35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D8C68D6"/>
    <w:multiLevelType w:val="multilevel"/>
    <w:tmpl w:val="870A0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314B79"/>
    <w:multiLevelType w:val="hybridMultilevel"/>
    <w:tmpl w:val="53986C72"/>
    <w:lvl w:ilvl="0" w:tplc="4358FE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3A3277"/>
    <w:multiLevelType w:val="hybridMultilevel"/>
    <w:tmpl w:val="33F6C5C6"/>
    <w:lvl w:ilvl="0" w:tplc="CBC28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0">
    <w:nsid w:val="72451E6C"/>
    <w:multiLevelType w:val="hybridMultilevel"/>
    <w:tmpl w:val="77A21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BF0860"/>
    <w:multiLevelType w:val="hybridMultilevel"/>
    <w:tmpl w:val="DEBC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19"/>
  </w:num>
  <w:num w:numId="4">
    <w:abstractNumId w:val="0"/>
  </w:num>
  <w:num w:numId="5">
    <w:abstractNumId w:val="20"/>
  </w:num>
  <w:num w:numId="6">
    <w:abstractNumId w:val="2"/>
  </w:num>
  <w:num w:numId="7">
    <w:abstractNumId w:val="4"/>
  </w:num>
  <w:num w:numId="8">
    <w:abstractNumId w:val="21"/>
  </w:num>
  <w:num w:numId="9">
    <w:abstractNumId w:val="15"/>
  </w:num>
  <w:num w:numId="10">
    <w:abstractNumId w:val="8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1"/>
  </w:num>
  <w:num w:numId="16">
    <w:abstractNumId w:val="12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3"/>
  </w:num>
  <w:num w:numId="22">
    <w:abstractNumId w:val="11"/>
  </w:num>
  <w:num w:numId="23">
    <w:abstractNumId w:val="1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E9"/>
    <w:rsid w:val="00014ACC"/>
    <w:rsid w:val="00026DF2"/>
    <w:rsid w:val="00033353"/>
    <w:rsid w:val="00063C57"/>
    <w:rsid w:val="00074D22"/>
    <w:rsid w:val="00077321"/>
    <w:rsid w:val="00077B55"/>
    <w:rsid w:val="000869E5"/>
    <w:rsid w:val="000D54F5"/>
    <w:rsid w:val="000E771D"/>
    <w:rsid w:val="0011284F"/>
    <w:rsid w:val="00131E4B"/>
    <w:rsid w:val="00132DB1"/>
    <w:rsid w:val="00140994"/>
    <w:rsid w:val="00146450"/>
    <w:rsid w:val="00153814"/>
    <w:rsid w:val="00157FD7"/>
    <w:rsid w:val="00161C4C"/>
    <w:rsid w:val="00185A52"/>
    <w:rsid w:val="001C5952"/>
    <w:rsid w:val="001D44D9"/>
    <w:rsid w:val="001E027D"/>
    <w:rsid w:val="001E1E03"/>
    <w:rsid w:val="001F1EF7"/>
    <w:rsid w:val="001F66DB"/>
    <w:rsid w:val="0020216B"/>
    <w:rsid w:val="00221545"/>
    <w:rsid w:val="0022497E"/>
    <w:rsid w:val="00232EEB"/>
    <w:rsid w:val="002520C2"/>
    <w:rsid w:val="002704C3"/>
    <w:rsid w:val="0028796D"/>
    <w:rsid w:val="00294137"/>
    <w:rsid w:val="002A7359"/>
    <w:rsid w:val="002B0553"/>
    <w:rsid w:val="002E3E61"/>
    <w:rsid w:val="003153AC"/>
    <w:rsid w:val="00322BA6"/>
    <w:rsid w:val="00332539"/>
    <w:rsid w:val="0038341B"/>
    <w:rsid w:val="00386E76"/>
    <w:rsid w:val="00390C39"/>
    <w:rsid w:val="00394052"/>
    <w:rsid w:val="003C4CA3"/>
    <w:rsid w:val="003E46AA"/>
    <w:rsid w:val="003E6244"/>
    <w:rsid w:val="00401710"/>
    <w:rsid w:val="00417EDF"/>
    <w:rsid w:val="004224D4"/>
    <w:rsid w:val="0044289E"/>
    <w:rsid w:val="00443604"/>
    <w:rsid w:val="004448FC"/>
    <w:rsid w:val="004514E7"/>
    <w:rsid w:val="004726E0"/>
    <w:rsid w:val="004752A3"/>
    <w:rsid w:val="00482B78"/>
    <w:rsid w:val="004A68F0"/>
    <w:rsid w:val="004E0F18"/>
    <w:rsid w:val="00506344"/>
    <w:rsid w:val="0051771D"/>
    <w:rsid w:val="00522AD9"/>
    <w:rsid w:val="0053277D"/>
    <w:rsid w:val="00542A8B"/>
    <w:rsid w:val="00547C48"/>
    <w:rsid w:val="00551E10"/>
    <w:rsid w:val="00565258"/>
    <w:rsid w:val="00573AB3"/>
    <w:rsid w:val="0058060F"/>
    <w:rsid w:val="005A0F55"/>
    <w:rsid w:val="005A14C6"/>
    <w:rsid w:val="005B39AF"/>
    <w:rsid w:val="005C0F2C"/>
    <w:rsid w:val="005F522B"/>
    <w:rsid w:val="005F7DC2"/>
    <w:rsid w:val="0061291B"/>
    <w:rsid w:val="006229DA"/>
    <w:rsid w:val="006305AA"/>
    <w:rsid w:val="00651A15"/>
    <w:rsid w:val="006532C9"/>
    <w:rsid w:val="006570BD"/>
    <w:rsid w:val="0065741E"/>
    <w:rsid w:val="0066093B"/>
    <w:rsid w:val="006635F5"/>
    <w:rsid w:val="00663B1F"/>
    <w:rsid w:val="0068009C"/>
    <w:rsid w:val="006F4DC3"/>
    <w:rsid w:val="00733284"/>
    <w:rsid w:val="00763631"/>
    <w:rsid w:val="007727EA"/>
    <w:rsid w:val="00774EC5"/>
    <w:rsid w:val="00775B76"/>
    <w:rsid w:val="007A7A9A"/>
    <w:rsid w:val="007C38A5"/>
    <w:rsid w:val="007F15C4"/>
    <w:rsid w:val="00801BF9"/>
    <w:rsid w:val="00805B1E"/>
    <w:rsid w:val="00816A32"/>
    <w:rsid w:val="008202CC"/>
    <w:rsid w:val="00822267"/>
    <w:rsid w:val="00863015"/>
    <w:rsid w:val="0088065E"/>
    <w:rsid w:val="00882346"/>
    <w:rsid w:val="00882FBE"/>
    <w:rsid w:val="0089255E"/>
    <w:rsid w:val="00896678"/>
    <w:rsid w:val="008C2B5B"/>
    <w:rsid w:val="008D36B4"/>
    <w:rsid w:val="009202F7"/>
    <w:rsid w:val="00924BDB"/>
    <w:rsid w:val="00934E15"/>
    <w:rsid w:val="0094209F"/>
    <w:rsid w:val="009509EB"/>
    <w:rsid w:val="00950C41"/>
    <w:rsid w:val="00970DB1"/>
    <w:rsid w:val="00980F7B"/>
    <w:rsid w:val="009932B7"/>
    <w:rsid w:val="009973CE"/>
    <w:rsid w:val="009B0649"/>
    <w:rsid w:val="009F1087"/>
    <w:rsid w:val="009F112B"/>
    <w:rsid w:val="00A05319"/>
    <w:rsid w:val="00A10E6A"/>
    <w:rsid w:val="00A1150F"/>
    <w:rsid w:val="00A2497A"/>
    <w:rsid w:val="00A2550D"/>
    <w:rsid w:val="00A27578"/>
    <w:rsid w:val="00A277AB"/>
    <w:rsid w:val="00A40FDA"/>
    <w:rsid w:val="00A61D9B"/>
    <w:rsid w:val="00A63A21"/>
    <w:rsid w:val="00A64EA8"/>
    <w:rsid w:val="00A65D6B"/>
    <w:rsid w:val="00AB02E7"/>
    <w:rsid w:val="00AB45FB"/>
    <w:rsid w:val="00AE3504"/>
    <w:rsid w:val="00AF1CE9"/>
    <w:rsid w:val="00AF451C"/>
    <w:rsid w:val="00B1370B"/>
    <w:rsid w:val="00B14FBD"/>
    <w:rsid w:val="00B16E83"/>
    <w:rsid w:val="00B17B80"/>
    <w:rsid w:val="00B353D9"/>
    <w:rsid w:val="00B66FBD"/>
    <w:rsid w:val="00B87EB0"/>
    <w:rsid w:val="00B97B12"/>
    <w:rsid w:val="00BA2D98"/>
    <w:rsid w:val="00BA5782"/>
    <w:rsid w:val="00BA57A6"/>
    <w:rsid w:val="00BB24B5"/>
    <w:rsid w:val="00BB78A4"/>
    <w:rsid w:val="00BC0E98"/>
    <w:rsid w:val="00BE4731"/>
    <w:rsid w:val="00BE6A37"/>
    <w:rsid w:val="00BF6A9E"/>
    <w:rsid w:val="00C22063"/>
    <w:rsid w:val="00C22A95"/>
    <w:rsid w:val="00C31431"/>
    <w:rsid w:val="00C65BC4"/>
    <w:rsid w:val="00C850CD"/>
    <w:rsid w:val="00C96C95"/>
    <w:rsid w:val="00CA2766"/>
    <w:rsid w:val="00CB3596"/>
    <w:rsid w:val="00CB5396"/>
    <w:rsid w:val="00CC1A55"/>
    <w:rsid w:val="00CC61A1"/>
    <w:rsid w:val="00CC693D"/>
    <w:rsid w:val="00CC7B64"/>
    <w:rsid w:val="00CE580C"/>
    <w:rsid w:val="00CE7743"/>
    <w:rsid w:val="00D01A27"/>
    <w:rsid w:val="00D06F7F"/>
    <w:rsid w:val="00D1568B"/>
    <w:rsid w:val="00D32441"/>
    <w:rsid w:val="00D32A10"/>
    <w:rsid w:val="00D738C3"/>
    <w:rsid w:val="00D86E17"/>
    <w:rsid w:val="00DB2A4F"/>
    <w:rsid w:val="00DB4518"/>
    <w:rsid w:val="00DC2550"/>
    <w:rsid w:val="00DD6F60"/>
    <w:rsid w:val="00DF20CC"/>
    <w:rsid w:val="00DF2E1F"/>
    <w:rsid w:val="00E22183"/>
    <w:rsid w:val="00E531CC"/>
    <w:rsid w:val="00E56771"/>
    <w:rsid w:val="00E626EB"/>
    <w:rsid w:val="00E6351E"/>
    <w:rsid w:val="00E96BDF"/>
    <w:rsid w:val="00EA18C0"/>
    <w:rsid w:val="00EB53DB"/>
    <w:rsid w:val="00EB6C4D"/>
    <w:rsid w:val="00EC1B11"/>
    <w:rsid w:val="00EC4BC6"/>
    <w:rsid w:val="00ED5222"/>
    <w:rsid w:val="00F07C9A"/>
    <w:rsid w:val="00FB16A9"/>
    <w:rsid w:val="00FB4FA0"/>
    <w:rsid w:val="00FC625F"/>
    <w:rsid w:val="00FD082F"/>
    <w:rsid w:val="00FD7233"/>
    <w:rsid w:val="00FE0D16"/>
    <w:rsid w:val="00FE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2550D"/>
    <w:pPr>
      <w:ind w:left="720"/>
      <w:contextualSpacing/>
    </w:pPr>
  </w:style>
  <w:style w:type="paragraph" w:customStyle="1" w:styleId="1">
    <w:name w:val="Макрированный 1"/>
    <w:basedOn w:val="a0"/>
    <w:rsid w:val="00332539"/>
    <w:pPr>
      <w:numPr>
        <w:numId w:val="3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0"/>
    <w:rsid w:val="00332539"/>
    <w:pPr>
      <w:numPr>
        <w:ilvl w:val="1"/>
        <w:numId w:val="3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">
    <w:name w:val="List Bullet"/>
    <w:aliases w:val="UL,Indent 1"/>
    <w:basedOn w:val="a0"/>
    <w:semiHidden/>
    <w:unhideWhenUsed/>
    <w:rsid w:val="00775B76"/>
    <w:pPr>
      <w:keepLines/>
      <w:numPr>
        <w:numId w:val="4"/>
      </w:numPr>
      <w:spacing w:after="120" w:line="288" w:lineRule="auto"/>
      <w:contextualSpacing/>
      <w:jc w:val="both"/>
    </w:pPr>
    <w:rPr>
      <w:lang w:eastAsia="en-US"/>
    </w:rPr>
  </w:style>
  <w:style w:type="paragraph" w:styleId="a5">
    <w:name w:val="header"/>
    <w:basedOn w:val="a0"/>
    <w:link w:val="a6"/>
    <w:uiPriority w:val="99"/>
    <w:unhideWhenUsed/>
    <w:rsid w:val="00BC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C0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C0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C0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unhideWhenUsed/>
    <w:rsid w:val="00074D22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1"/>
    <w:link w:val="2"/>
    <w:uiPriority w:val="99"/>
    <w:rsid w:val="00074D2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2"/>
    <w:uiPriority w:val="59"/>
    <w:rsid w:val="00475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9"/>
    <w:uiPriority w:val="59"/>
    <w:rsid w:val="00482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E6351E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E6351E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E635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351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35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E635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635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2550D"/>
    <w:pPr>
      <w:ind w:left="720"/>
      <w:contextualSpacing/>
    </w:pPr>
  </w:style>
  <w:style w:type="paragraph" w:customStyle="1" w:styleId="1">
    <w:name w:val="Макрированный 1"/>
    <w:basedOn w:val="a0"/>
    <w:rsid w:val="00332539"/>
    <w:pPr>
      <w:numPr>
        <w:numId w:val="3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0"/>
    <w:rsid w:val="00332539"/>
    <w:pPr>
      <w:numPr>
        <w:ilvl w:val="1"/>
        <w:numId w:val="3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">
    <w:name w:val="List Bullet"/>
    <w:aliases w:val="UL,Indent 1"/>
    <w:basedOn w:val="a0"/>
    <w:semiHidden/>
    <w:unhideWhenUsed/>
    <w:rsid w:val="00775B76"/>
    <w:pPr>
      <w:keepLines/>
      <w:numPr>
        <w:numId w:val="4"/>
      </w:numPr>
      <w:spacing w:after="120" w:line="288" w:lineRule="auto"/>
      <w:contextualSpacing/>
      <w:jc w:val="both"/>
    </w:pPr>
    <w:rPr>
      <w:lang w:eastAsia="en-US"/>
    </w:rPr>
  </w:style>
  <w:style w:type="paragraph" w:styleId="a5">
    <w:name w:val="header"/>
    <w:basedOn w:val="a0"/>
    <w:link w:val="a6"/>
    <w:uiPriority w:val="99"/>
    <w:unhideWhenUsed/>
    <w:rsid w:val="00BC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C0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C0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C0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unhideWhenUsed/>
    <w:rsid w:val="00074D22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1"/>
    <w:link w:val="2"/>
    <w:uiPriority w:val="99"/>
    <w:rsid w:val="00074D2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2"/>
    <w:uiPriority w:val="59"/>
    <w:rsid w:val="00475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9"/>
    <w:uiPriority w:val="59"/>
    <w:rsid w:val="00482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E6351E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E6351E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E635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351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35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E635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635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47A8-A9F2-4725-BB5C-2F2AFD8A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Борискин Андрей Николаевич</dc:creator>
  <cp:lastModifiedBy>Прокудина-Старунская Ульяна Валерьевна</cp:lastModifiedBy>
  <cp:revision>13</cp:revision>
  <cp:lastPrinted>2014-01-22T05:29:00Z</cp:lastPrinted>
  <dcterms:created xsi:type="dcterms:W3CDTF">2013-12-24T12:34:00Z</dcterms:created>
  <dcterms:modified xsi:type="dcterms:W3CDTF">2014-02-21T08:39:00Z</dcterms:modified>
</cp:coreProperties>
</file>